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B318" w14:textId="77777777" w:rsidR="00CE689D" w:rsidRPr="00CE689D" w:rsidRDefault="009240A0" w:rsidP="00CE689D">
      <w:pPr>
        <w:jc w:val="center"/>
        <w:rPr>
          <w:rFonts w:ascii="Times New Roman" w:hAnsi="Times New Roman" w:cs="Times New Roman"/>
        </w:rPr>
      </w:pPr>
      <w:r w:rsidRPr="00CE689D">
        <w:rPr>
          <w:rFonts w:ascii="Times New Roman" w:eastAsia="Calibri" w:hAnsi="Times New Roman" w:cs="Times New Roman"/>
          <w:b/>
          <w:bCs/>
          <w:sz w:val="24"/>
          <w:szCs w:val="24"/>
        </w:rPr>
        <w:t>Regulamin Konkursu Typuj z Bostik TAURON Ligę</w:t>
      </w:r>
      <w:r w:rsidRPr="00CE689D">
        <w:rPr>
          <w:rFonts w:ascii="Times New Roman" w:eastAsia="Calibri" w:hAnsi="Times New Roman" w:cs="Times New Roman"/>
          <w:b/>
          <w:bCs/>
        </w:rPr>
        <w:br/>
      </w:r>
    </w:p>
    <w:p w14:paraId="261ACDC6" w14:textId="77777777" w:rsidR="00CE689D" w:rsidRPr="00CE689D" w:rsidRDefault="00CE689D" w:rsidP="00CE689D">
      <w:pPr>
        <w:spacing w:before="240"/>
        <w:jc w:val="center"/>
        <w:rPr>
          <w:rFonts w:ascii="Times New Roman" w:hAnsi="Times New Roman" w:cs="Times New Roman"/>
          <w:b/>
          <w:bCs/>
          <w:sz w:val="24"/>
          <w:szCs w:val="24"/>
        </w:rPr>
      </w:pPr>
      <w:r w:rsidRPr="00CE689D">
        <w:rPr>
          <w:rFonts w:ascii="Times New Roman" w:hAnsi="Times New Roman" w:cs="Times New Roman"/>
          <w:b/>
          <w:bCs/>
          <w:sz w:val="24"/>
          <w:szCs w:val="24"/>
        </w:rPr>
        <w:t>§ 1 POSTANOWIENIA OGÓLNE</w:t>
      </w:r>
    </w:p>
    <w:p w14:paraId="2464C4B3" w14:textId="68810CE0" w:rsidR="00CE689D" w:rsidRPr="00CE689D" w:rsidRDefault="00CE689D" w:rsidP="00CE689D">
      <w:pPr>
        <w:pStyle w:val="NormalnyWeb"/>
        <w:numPr>
          <w:ilvl w:val="0"/>
          <w:numId w:val="4"/>
        </w:numPr>
        <w:spacing w:before="0" w:beforeAutospacing="0" w:after="0" w:afterAutospacing="0" w:line="24" w:lineRule="atLeast"/>
        <w:jc w:val="both"/>
      </w:pPr>
      <w:r w:rsidRPr="00CE689D">
        <w:t>Niniejszy Regulamin („Regulamin”) określa warunki i zasady uczestnictwa w konkursie („Konkurs”) „Typuj z Bostik TAURON Ligę”.</w:t>
      </w:r>
    </w:p>
    <w:p w14:paraId="4FDA9375" w14:textId="77777777" w:rsidR="00CE689D" w:rsidRPr="00CE689D" w:rsidRDefault="00CE689D" w:rsidP="00CE689D">
      <w:pPr>
        <w:pStyle w:val="NormalnyWeb"/>
        <w:numPr>
          <w:ilvl w:val="0"/>
          <w:numId w:val="4"/>
        </w:numPr>
        <w:spacing w:before="0" w:beforeAutospacing="0" w:after="0" w:afterAutospacing="0" w:line="24" w:lineRule="atLeast"/>
        <w:jc w:val="both"/>
      </w:pPr>
      <w:r w:rsidRPr="00CE689D">
        <w:t>Organizatorem („Organizator”) konkursu jest Bialski Klub Sportowy S.A. („BKS”) z siedzibą w Bielsku-Białej przy Alei Armii Krajowej 220, paw. 3 p. 04 (43-300).</w:t>
      </w:r>
    </w:p>
    <w:p w14:paraId="648B80B4" w14:textId="6F041A7C" w:rsidR="00CE689D" w:rsidRPr="00CE689D" w:rsidRDefault="009240A0" w:rsidP="00CE689D">
      <w:pPr>
        <w:pStyle w:val="NormalnyWeb"/>
        <w:numPr>
          <w:ilvl w:val="0"/>
          <w:numId w:val="4"/>
        </w:numPr>
        <w:spacing w:before="0" w:beforeAutospacing="0" w:after="0" w:afterAutospacing="0" w:line="24" w:lineRule="atLeast"/>
        <w:jc w:val="both"/>
      </w:pPr>
      <w:r w:rsidRPr="00CE689D">
        <w:t>Sponsorem nagród w konkursie jest firma Bostik</w:t>
      </w:r>
      <w:r w:rsidR="0093267E" w:rsidRPr="00CE689D">
        <w:t xml:space="preserve"> oraz Bialski Klub Sportowy S.A</w:t>
      </w:r>
      <w:r w:rsidRPr="00CE689D">
        <w:t>.</w:t>
      </w:r>
    </w:p>
    <w:p w14:paraId="7C5051A2" w14:textId="503461C4" w:rsidR="00CE689D" w:rsidRPr="00CE689D" w:rsidRDefault="00CE689D" w:rsidP="00CE689D">
      <w:pPr>
        <w:pStyle w:val="NormalnyWeb"/>
        <w:numPr>
          <w:ilvl w:val="0"/>
          <w:numId w:val="4"/>
        </w:numPr>
        <w:spacing w:before="0" w:beforeAutospacing="0" w:after="0" w:afterAutospacing="0" w:line="24" w:lineRule="atLeast"/>
        <w:jc w:val="both"/>
      </w:pPr>
      <w:r w:rsidRPr="00CE689D">
        <w:t>Regulamin jest dostępny w formie elektronicznej na stronie internetowej www.bkssa.pl</w:t>
      </w:r>
    </w:p>
    <w:p w14:paraId="3058A5F8" w14:textId="50DC94AB" w:rsidR="00CE689D" w:rsidRPr="00CE689D" w:rsidRDefault="00CE689D" w:rsidP="00CE689D">
      <w:pPr>
        <w:pStyle w:val="NormalnyWeb"/>
        <w:numPr>
          <w:ilvl w:val="0"/>
          <w:numId w:val="4"/>
        </w:numPr>
        <w:spacing w:before="0" w:beforeAutospacing="0" w:after="0" w:afterAutospacing="0" w:line="24" w:lineRule="atLeast"/>
        <w:jc w:val="both"/>
      </w:pPr>
      <w:r w:rsidRPr="00CE689D">
        <w:t>Uczestnictwo w Konkursie jest dobrowolne.</w:t>
      </w:r>
    </w:p>
    <w:p w14:paraId="6857687C" w14:textId="1DC1A6E2" w:rsidR="00CE689D" w:rsidRPr="00CE689D" w:rsidRDefault="00CE689D" w:rsidP="00CE689D">
      <w:pPr>
        <w:pStyle w:val="NormalnyWeb"/>
        <w:numPr>
          <w:ilvl w:val="0"/>
          <w:numId w:val="4"/>
        </w:numPr>
        <w:spacing w:before="0" w:beforeAutospacing="0" w:after="0" w:afterAutospacing="0" w:line="24" w:lineRule="atLeast"/>
        <w:jc w:val="both"/>
      </w:pPr>
      <w:r w:rsidRPr="00CE689D">
        <w:t>Regulamin stanowi podstawę przeprowadzenia Konkursu, określa prawa i obowiązku Uczestników.</w:t>
      </w:r>
    </w:p>
    <w:p w14:paraId="666561EC" w14:textId="77777777" w:rsidR="00CE689D" w:rsidRPr="00CE689D" w:rsidRDefault="00CE689D" w:rsidP="00CE689D">
      <w:pPr>
        <w:pStyle w:val="NormalnyWeb"/>
        <w:numPr>
          <w:ilvl w:val="0"/>
          <w:numId w:val="4"/>
        </w:numPr>
        <w:spacing w:before="0" w:beforeAutospacing="0" w:after="0" w:afterAutospacing="0" w:line="24" w:lineRule="atLeast"/>
        <w:jc w:val="both"/>
      </w:pPr>
      <w:r w:rsidRPr="00CE689D">
        <w:t xml:space="preserve">Każdy Uczestnik przed przystąpieniem do Konkursu potwierdza, że zapoznał się z niniejszym Regulaminem, rozumie jego postanowienia oraz wyraża zgodę na wszystkie zasady Konkursu zawarte w niniejszym Regulaminie. </w:t>
      </w:r>
    </w:p>
    <w:p w14:paraId="670DF2FB" w14:textId="77777777" w:rsidR="00CE689D" w:rsidRPr="00CE689D" w:rsidRDefault="009240A0" w:rsidP="00CE689D">
      <w:pPr>
        <w:pStyle w:val="NormalnyWeb"/>
        <w:numPr>
          <w:ilvl w:val="0"/>
          <w:numId w:val="4"/>
        </w:numPr>
        <w:spacing w:before="0" w:beforeAutospacing="0" w:after="0" w:afterAutospacing="0" w:line="24" w:lineRule="atLeast"/>
        <w:jc w:val="both"/>
      </w:pPr>
      <w:r w:rsidRPr="00CE689D">
        <w:t>W zabawie może wziąć udział każdy, kto posiada konto na facebooku.</w:t>
      </w:r>
    </w:p>
    <w:p w14:paraId="4B3D7E4F" w14:textId="11236D66" w:rsidR="00CE689D" w:rsidRPr="00CE689D" w:rsidRDefault="00CE689D" w:rsidP="00CE689D">
      <w:pPr>
        <w:pStyle w:val="NormalnyWeb"/>
        <w:numPr>
          <w:ilvl w:val="0"/>
          <w:numId w:val="4"/>
        </w:numPr>
        <w:spacing w:before="0" w:beforeAutospacing="0" w:after="0" w:afterAutospacing="0" w:line="24" w:lineRule="atLeast"/>
        <w:jc w:val="both"/>
      </w:pPr>
      <w:r w:rsidRPr="00CE689D">
        <w:t>Organizator zastrzega możliwość zmiany Regulaminu z ważnych powodów, o ile zmiana nie ujmuje praw nabytych Uczestników.</w:t>
      </w:r>
    </w:p>
    <w:p w14:paraId="08D40D93" w14:textId="4CE72709" w:rsidR="00CE689D" w:rsidRPr="00CE689D" w:rsidRDefault="00CE689D" w:rsidP="00CE689D">
      <w:pPr>
        <w:spacing w:before="240"/>
        <w:jc w:val="center"/>
        <w:rPr>
          <w:rFonts w:ascii="Times New Roman" w:hAnsi="Times New Roman" w:cs="Times New Roman"/>
          <w:b/>
          <w:bCs/>
          <w:sz w:val="24"/>
          <w:szCs w:val="24"/>
        </w:rPr>
      </w:pPr>
      <w:r w:rsidRPr="00CE689D">
        <w:rPr>
          <w:rFonts w:ascii="Times New Roman" w:hAnsi="Times New Roman" w:cs="Times New Roman"/>
          <w:b/>
          <w:bCs/>
          <w:sz w:val="24"/>
          <w:szCs w:val="24"/>
        </w:rPr>
        <w:t xml:space="preserve">§ 2 WARUNKI I ZASADY  UCZESTNICTWA W KONKURSIE </w:t>
      </w:r>
    </w:p>
    <w:p w14:paraId="04E590D7" w14:textId="5ACBD9A7" w:rsidR="00CE689D" w:rsidRPr="00CE689D" w:rsidRDefault="00CE689D" w:rsidP="00CE689D">
      <w:pPr>
        <w:pStyle w:val="NormalnyWeb"/>
        <w:numPr>
          <w:ilvl w:val="0"/>
          <w:numId w:val="5"/>
        </w:numPr>
        <w:spacing w:before="0" w:beforeAutospacing="0" w:after="0" w:afterAutospacing="0" w:line="24" w:lineRule="atLeast"/>
        <w:jc w:val="both"/>
      </w:pPr>
      <w:r w:rsidRPr="00CE689D">
        <w:t>Uczestnikiem Konkursu może być zamieszkała na terenie Rzeczpospolitej Polskiej osoba pełnoletnia, posiadająca pełną zdolność do czynności prawnych.</w:t>
      </w:r>
    </w:p>
    <w:p w14:paraId="641A9FCD" w14:textId="5B3AC599" w:rsidR="00CE689D" w:rsidRPr="00CE689D" w:rsidRDefault="009240A0" w:rsidP="00CE689D">
      <w:pPr>
        <w:pStyle w:val="NormalnyWeb"/>
        <w:numPr>
          <w:ilvl w:val="0"/>
          <w:numId w:val="5"/>
        </w:numPr>
        <w:spacing w:before="0" w:beforeAutospacing="0" w:after="0" w:afterAutospacing="0" w:line="24" w:lineRule="atLeast"/>
        <w:jc w:val="both"/>
      </w:pPr>
      <w:r w:rsidRPr="00CE689D">
        <w:t>Uczestnicy konkursu typują dokładne wyniki spotkań rozgrywanych w ramach TAURON Ligi w sezonie 202</w:t>
      </w:r>
      <w:r w:rsidR="00922936">
        <w:t>5</w:t>
      </w:r>
      <w:r w:rsidRPr="00CE689D">
        <w:t>/202</w:t>
      </w:r>
      <w:r w:rsidR="00922936">
        <w:t>6</w:t>
      </w:r>
      <w:r w:rsidRPr="00CE689D">
        <w:t xml:space="preserve"> (Start: 1. kolejka, koniec </w:t>
      </w:r>
      <w:r w:rsidR="0093267E" w:rsidRPr="00CE689D">
        <w:t>22</w:t>
      </w:r>
      <w:r w:rsidRPr="00CE689D">
        <w:t>. kolejka rundy zasadniczej)</w:t>
      </w:r>
      <w:r w:rsidR="00CE689D" w:rsidRPr="00CE689D">
        <w:t>.</w:t>
      </w:r>
    </w:p>
    <w:p w14:paraId="671CC703"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Za każdy trafiony dokładny wynik meczu uczestnik otrzymuje 3 punkty (trzeba trafić dokładny wynik, a więc 3:0, 3:1 itd.)</w:t>
      </w:r>
      <w:r w:rsidR="00CE689D" w:rsidRPr="00CE689D">
        <w:t>.</w:t>
      </w:r>
    </w:p>
    <w:p w14:paraId="655783E7"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Za każdego trafionego zwycięzcę spotkania uczestnik otrzymuje 1 punkt (jeśli wytypujemy 3:1, a będzie 3:2 dostajemy 1 punkt).</w:t>
      </w:r>
    </w:p>
    <w:p w14:paraId="29206C31"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Mecze z udziałem BKS BOSTIK</w:t>
      </w:r>
      <w:r w:rsidR="00C5529D" w:rsidRPr="00CE689D">
        <w:t xml:space="preserve"> ZGO</w:t>
      </w:r>
      <w:r w:rsidRPr="00CE689D">
        <w:t xml:space="preserve"> Bielsko-Biała punktowane są podwójnie (a więc szansa na 6 lub 2 punkty).</w:t>
      </w:r>
      <w:r w:rsidR="00CE689D" w:rsidRPr="00CE689D">
        <w:t>\</w:t>
      </w:r>
    </w:p>
    <w:p w14:paraId="7115F7E0"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Przed każdą kolejką spotkań, na facebooku będzie pojawiała się informacja o kolejnej kolejce ligowej, pod którą w komentarzach uczestnicy konkursu umieszczać będą swoje typy konkursowe.</w:t>
      </w:r>
    </w:p>
    <w:p w14:paraId="3EC3676E"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 xml:space="preserve">Typować można tylko te mecze, które jeszcze się nie rozpoczęły. </w:t>
      </w:r>
    </w:p>
    <w:p w14:paraId="27C49092" w14:textId="77777777" w:rsidR="00CE689D" w:rsidRPr="00CE689D" w:rsidRDefault="009240A0" w:rsidP="00CE689D">
      <w:pPr>
        <w:pStyle w:val="NormalnyWeb"/>
        <w:numPr>
          <w:ilvl w:val="0"/>
          <w:numId w:val="5"/>
        </w:numPr>
        <w:spacing w:before="0" w:beforeAutospacing="0" w:after="0" w:afterAutospacing="0" w:line="24" w:lineRule="atLeast"/>
        <w:jc w:val="both"/>
      </w:pPr>
      <w:r w:rsidRPr="00CE689D">
        <w:t>Do konkursu wliczane są</w:t>
      </w:r>
      <w:r w:rsidR="00CE689D" w:rsidRPr="00CE689D">
        <w:t xml:space="preserve"> tylko</w:t>
      </w:r>
      <w:r w:rsidRPr="00CE689D">
        <w:t xml:space="preserve"> typy, które widoczne są w komentarzach pod postem konkursowym</w:t>
      </w:r>
      <w:r w:rsidR="00C5529D" w:rsidRPr="00CE689D">
        <w:t>.</w:t>
      </w:r>
    </w:p>
    <w:p w14:paraId="10CBD8A4" w14:textId="6CFF9CC1" w:rsidR="00CE689D" w:rsidRPr="00CE689D" w:rsidRDefault="00CE689D" w:rsidP="00CE689D">
      <w:pPr>
        <w:spacing w:before="240"/>
        <w:jc w:val="center"/>
        <w:rPr>
          <w:rFonts w:ascii="Times New Roman" w:hAnsi="Times New Roman" w:cs="Times New Roman"/>
          <w:b/>
          <w:bCs/>
          <w:sz w:val="24"/>
          <w:szCs w:val="24"/>
        </w:rPr>
      </w:pPr>
      <w:r w:rsidRPr="00CE689D">
        <w:rPr>
          <w:rFonts w:ascii="Times New Roman" w:hAnsi="Times New Roman" w:cs="Times New Roman"/>
          <w:b/>
          <w:bCs/>
          <w:sz w:val="24"/>
          <w:szCs w:val="24"/>
        </w:rPr>
        <w:t>§ 3</w:t>
      </w:r>
      <w:r w:rsidRPr="00CE689D">
        <w:rPr>
          <w:rFonts w:ascii="Times New Roman" w:hAnsi="Times New Roman" w:cs="Times New Roman"/>
          <w:b/>
          <w:bCs/>
          <w:sz w:val="24"/>
          <w:szCs w:val="24"/>
        </w:rPr>
        <w:tab/>
        <w:t xml:space="preserve"> KLASYFIKACJE I NAGRODY </w:t>
      </w:r>
    </w:p>
    <w:p w14:paraId="2C53A9DE" w14:textId="77777777" w:rsidR="00CE689D" w:rsidRDefault="009240A0" w:rsidP="00CE689D">
      <w:pPr>
        <w:pStyle w:val="NormalnyWeb"/>
        <w:numPr>
          <w:ilvl w:val="0"/>
          <w:numId w:val="6"/>
        </w:numPr>
        <w:spacing w:before="0" w:beforeAutospacing="0" w:after="0" w:afterAutospacing="0" w:line="24" w:lineRule="atLeast"/>
        <w:jc w:val="both"/>
      </w:pPr>
      <w:r w:rsidRPr="00CE689D">
        <w:t>W naszym konkursie prowadzone będą dwie klasyfikacje, w obu Sponsorem nagród jest firma Bostik</w:t>
      </w:r>
      <w:r w:rsidR="0093267E" w:rsidRPr="00CE689D">
        <w:t xml:space="preserve"> oraz Bialski Klub Sportowy S.A.</w:t>
      </w:r>
    </w:p>
    <w:p w14:paraId="7D80B45A" w14:textId="000A3C13" w:rsidR="00CE689D" w:rsidRDefault="009240A0" w:rsidP="00CE689D">
      <w:pPr>
        <w:pStyle w:val="NormalnyWeb"/>
        <w:numPr>
          <w:ilvl w:val="0"/>
          <w:numId w:val="6"/>
        </w:numPr>
        <w:spacing w:before="0" w:beforeAutospacing="0" w:after="0" w:afterAutospacing="0" w:line="24" w:lineRule="atLeast"/>
        <w:jc w:val="both"/>
      </w:pPr>
      <w:r w:rsidRPr="00CE689D">
        <w:t>Pierwsza</w:t>
      </w:r>
      <w:r w:rsidR="00CE689D">
        <w:t xml:space="preserve"> klasyfikacja</w:t>
      </w:r>
      <w:r w:rsidRPr="00CE689D">
        <w:t xml:space="preserve"> uwzględniać będzie punkty w danej kolejce. Zdobywca największej ilości punktów w danej kolejce otrzymuje </w:t>
      </w:r>
      <w:r w:rsidR="0093267E" w:rsidRPr="00CE689D">
        <w:t xml:space="preserve">zaproszenie na najbliższy mecz bielszczanek w </w:t>
      </w:r>
      <w:r w:rsidR="00C5529D" w:rsidRPr="00CE689D">
        <w:t>Hali im. Z</w:t>
      </w:r>
      <w:r w:rsidR="009210C1">
        <w:t>b</w:t>
      </w:r>
      <w:r w:rsidR="00C5529D" w:rsidRPr="00CE689D">
        <w:t>. Pietrzykowskiego</w:t>
      </w:r>
      <w:r w:rsidR="0093267E" w:rsidRPr="00CE689D">
        <w:t xml:space="preserve">. </w:t>
      </w:r>
      <w:r w:rsidRPr="00CE689D">
        <w:t>Osoba, która wygra w dziesięciu kolejkach otrzymuje piłkę z podpisami wszystkich siatkarek BKS BOSTIK</w:t>
      </w:r>
      <w:r w:rsidR="00C5529D" w:rsidRPr="00CE689D">
        <w:t xml:space="preserve"> ZGO</w:t>
      </w:r>
      <w:r w:rsidRPr="00CE689D">
        <w:t xml:space="preserve"> Bielsko-Biała.</w:t>
      </w:r>
      <w:r w:rsidR="00C5529D" w:rsidRPr="00CE689D">
        <w:t xml:space="preserve"> </w:t>
      </w:r>
      <w:r w:rsidRPr="00CE689D">
        <w:t>W przypadku remisu w danej kolejce o zdobyczy punktowej decyduje szybkość wysłania typu.</w:t>
      </w:r>
      <w:r w:rsidR="00204871" w:rsidRPr="00CE689D">
        <w:t xml:space="preserve"> </w:t>
      </w:r>
      <w:r w:rsidR="00C5529D" w:rsidRPr="00CE689D">
        <w:t>Zaproszenie na mecz można odebrać przed meczem.</w:t>
      </w:r>
    </w:p>
    <w:p w14:paraId="5EEB55C0" w14:textId="77777777" w:rsidR="00CE689D" w:rsidRDefault="009240A0" w:rsidP="00CE689D">
      <w:pPr>
        <w:pStyle w:val="NormalnyWeb"/>
        <w:numPr>
          <w:ilvl w:val="0"/>
          <w:numId w:val="6"/>
        </w:numPr>
        <w:spacing w:before="0" w:beforeAutospacing="0" w:after="0" w:afterAutospacing="0" w:line="24" w:lineRule="atLeast"/>
        <w:jc w:val="both"/>
      </w:pPr>
      <w:r w:rsidRPr="00CE689D">
        <w:lastRenderedPageBreak/>
        <w:t>Druga klasyfikacja to klasyfikacja generalna.</w:t>
      </w:r>
      <w:r w:rsidR="00CE689D">
        <w:t xml:space="preserve"> </w:t>
      </w:r>
      <w:r w:rsidRPr="00CE689D">
        <w:t>Punkty do klasyfikacji generalnej zdobywamy dzięki sumie punktów z</w:t>
      </w:r>
      <w:r w:rsidR="00EB239D" w:rsidRPr="00CE689D">
        <w:t>e wszystkich</w:t>
      </w:r>
      <w:r w:rsidRPr="00CE689D">
        <w:t xml:space="preserve"> kolejek.</w:t>
      </w:r>
    </w:p>
    <w:p w14:paraId="585210D7" w14:textId="77777777" w:rsidR="00CE689D" w:rsidRDefault="009240A0" w:rsidP="00CE689D">
      <w:pPr>
        <w:pStyle w:val="NormalnyWeb"/>
        <w:numPr>
          <w:ilvl w:val="0"/>
          <w:numId w:val="6"/>
        </w:numPr>
        <w:spacing w:before="0" w:beforeAutospacing="0" w:after="0" w:afterAutospacing="0" w:line="24" w:lineRule="atLeast"/>
        <w:jc w:val="both"/>
      </w:pPr>
      <w:r w:rsidRPr="00CE689D">
        <w:t>W przypadku remisu na koniec konkursu decyduje</w:t>
      </w:r>
      <w:r w:rsidR="0093267E" w:rsidRPr="00CE689D">
        <w:t>: największa liczba punktów w najlepszej kolejce. Jeśli to nie rozstrzygnie wówczas nagrody przyznane są ex aequo.</w:t>
      </w:r>
    </w:p>
    <w:p w14:paraId="3FA97DCD" w14:textId="77777777" w:rsidR="00CE689D" w:rsidRDefault="009240A0" w:rsidP="00CE689D">
      <w:pPr>
        <w:pStyle w:val="NormalnyWeb"/>
        <w:numPr>
          <w:ilvl w:val="0"/>
          <w:numId w:val="6"/>
        </w:numPr>
        <w:spacing w:before="0" w:beforeAutospacing="0" w:after="0" w:afterAutospacing="0" w:line="24" w:lineRule="atLeast"/>
        <w:jc w:val="both"/>
      </w:pPr>
      <w:r w:rsidRPr="00CE689D">
        <w:t>Nagrody za klasyfikację generalną:</w:t>
      </w:r>
      <w:r w:rsidR="00E417CB" w:rsidRPr="00CE689D">
        <w:t xml:space="preserve"> </w:t>
      </w:r>
    </w:p>
    <w:p w14:paraId="667CE0B1" w14:textId="5339AE7B" w:rsidR="00693558" w:rsidRDefault="009240A0" w:rsidP="00693558">
      <w:pPr>
        <w:pStyle w:val="NormalnyWeb"/>
        <w:spacing w:before="240" w:beforeAutospacing="0" w:after="240" w:afterAutospacing="0" w:line="24" w:lineRule="atLeast"/>
        <w:ind w:left="1843" w:hanging="1123"/>
        <w:jc w:val="both"/>
      </w:pPr>
      <w:r w:rsidRPr="00CE689D">
        <w:t>1 miejsce</w:t>
      </w:r>
      <w:r w:rsidR="00204871" w:rsidRPr="00CE689D">
        <w:t xml:space="preserve">: </w:t>
      </w:r>
      <w:r w:rsidR="00693558">
        <w:tab/>
      </w:r>
      <w:r w:rsidR="00693558">
        <w:tab/>
      </w:r>
      <w:r w:rsidR="008C7F6B">
        <w:t>K</w:t>
      </w:r>
      <w:r w:rsidR="008C7F6B" w:rsidRPr="00CE689D">
        <w:t xml:space="preserve">oszulka BKS BOSTIK ZGO Bielsko-Biała oraz upominki od firmy </w:t>
      </w:r>
      <w:r w:rsidR="008C7F6B">
        <w:tab/>
      </w:r>
      <w:r w:rsidR="008C7F6B" w:rsidRPr="00CE689D">
        <w:t>BOSTIK</w:t>
      </w:r>
      <w:r w:rsidR="008C7F6B" w:rsidRPr="00CE689D">
        <w:t xml:space="preserve"> </w:t>
      </w:r>
    </w:p>
    <w:p w14:paraId="0E3FD7C9" w14:textId="5FD671D8" w:rsidR="00693558" w:rsidRDefault="009240A0" w:rsidP="008C7F6B">
      <w:pPr>
        <w:pStyle w:val="NormalnyWeb"/>
        <w:spacing w:before="240" w:beforeAutospacing="0" w:after="240" w:afterAutospacing="0" w:line="24" w:lineRule="atLeast"/>
        <w:ind w:left="1843" w:hanging="1123"/>
        <w:jc w:val="both"/>
      </w:pPr>
      <w:r w:rsidRPr="00CE689D">
        <w:t>2 miejsce</w:t>
      </w:r>
      <w:r w:rsidR="00204871" w:rsidRPr="00CE689D">
        <w:t>:</w:t>
      </w:r>
      <w:r w:rsidR="00693558">
        <w:tab/>
      </w:r>
      <w:r w:rsidR="00693558">
        <w:tab/>
      </w:r>
      <w:r w:rsidR="008C7F6B" w:rsidRPr="00CE689D">
        <w:t>Karnet na kolejny sezon (202</w:t>
      </w:r>
      <w:r w:rsidR="008C7F6B">
        <w:t>6</w:t>
      </w:r>
      <w:r w:rsidR="008C7F6B" w:rsidRPr="00CE689D">
        <w:t>/202</w:t>
      </w:r>
      <w:r w:rsidR="008C7F6B">
        <w:t>7</w:t>
      </w:r>
      <w:r w:rsidR="008C7F6B" w:rsidRPr="00CE689D">
        <w:t>) oraz upominki od firmy BOSTIK</w:t>
      </w:r>
    </w:p>
    <w:p w14:paraId="4303D0AD" w14:textId="7D734345" w:rsidR="00693558" w:rsidRDefault="009240A0" w:rsidP="00693558">
      <w:pPr>
        <w:pStyle w:val="NormalnyWeb"/>
        <w:spacing w:before="240" w:beforeAutospacing="0" w:after="240" w:afterAutospacing="0" w:line="24" w:lineRule="atLeast"/>
        <w:ind w:left="2124" w:hanging="1404"/>
        <w:jc w:val="both"/>
      </w:pPr>
      <w:r w:rsidRPr="00CE689D">
        <w:t>3 miejsce</w:t>
      </w:r>
      <w:r w:rsidR="00204871" w:rsidRPr="00CE689D">
        <w:t>:</w:t>
      </w:r>
      <w:r w:rsidR="00693558">
        <w:tab/>
      </w:r>
      <w:r w:rsidR="00204871" w:rsidRPr="00CE689D">
        <w:t xml:space="preserve">piłka z autografami zespołu BKS </w:t>
      </w:r>
      <w:r w:rsidR="000210BC" w:rsidRPr="00CE689D">
        <w:t xml:space="preserve">ZGO </w:t>
      </w:r>
      <w:r w:rsidR="00204871" w:rsidRPr="00CE689D">
        <w:t>BOSTIK Bielsko-Biała</w:t>
      </w:r>
      <w:r w:rsidR="00BA5428" w:rsidRPr="00CE689D">
        <w:t xml:space="preserve"> </w:t>
      </w:r>
      <w:r w:rsidR="00204871" w:rsidRPr="00CE689D">
        <w:t>oraz od firmy BOSTIK</w:t>
      </w:r>
    </w:p>
    <w:p w14:paraId="7ECF4E40" w14:textId="315E53AC" w:rsidR="00693558" w:rsidRDefault="009240A0" w:rsidP="00693558">
      <w:pPr>
        <w:pStyle w:val="NormalnyWeb"/>
        <w:spacing w:before="240" w:beforeAutospacing="0" w:after="240" w:afterAutospacing="0" w:line="24" w:lineRule="atLeast"/>
        <w:ind w:left="1843" w:hanging="1123"/>
        <w:jc w:val="both"/>
      </w:pPr>
      <w:r w:rsidRPr="00CE689D">
        <w:t>4 miejsce</w:t>
      </w:r>
      <w:r w:rsidR="00204871" w:rsidRPr="00CE689D">
        <w:t xml:space="preserve">: </w:t>
      </w:r>
      <w:r w:rsidR="00693558">
        <w:tab/>
      </w:r>
      <w:r w:rsidR="00693558">
        <w:tab/>
      </w:r>
      <w:r w:rsidR="00BA5428" w:rsidRPr="00CE689D">
        <w:t>szalik</w:t>
      </w:r>
      <w:r w:rsidR="00204871" w:rsidRPr="00CE689D">
        <w:t xml:space="preserve"> BKS BOSTIK </w:t>
      </w:r>
      <w:r w:rsidR="000210BC" w:rsidRPr="00CE689D">
        <w:t xml:space="preserve">ZGO </w:t>
      </w:r>
      <w:r w:rsidR="00204871" w:rsidRPr="00CE689D">
        <w:t xml:space="preserve">Bielsko-Biała oraz </w:t>
      </w:r>
      <w:r w:rsidR="00785913">
        <w:t xml:space="preserve">upominki </w:t>
      </w:r>
      <w:r w:rsidR="00204871" w:rsidRPr="00CE689D">
        <w:t>od firmy BOSTIK</w:t>
      </w:r>
    </w:p>
    <w:p w14:paraId="5A45BFB4" w14:textId="4F8E507C" w:rsidR="00693558" w:rsidRDefault="009240A0" w:rsidP="00693558">
      <w:pPr>
        <w:pStyle w:val="NormalnyWeb"/>
        <w:spacing w:before="240" w:beforeAutospacing="0" w:after="240" w:afterAutospacing="0" w:line="24" w:lineRule="atLeast"/>
        <w:ind w:left="1843" w:hanging="1123"/>
        <w:jc w:val="both"/>
        <w:rPr>
          <w:b/>
          <w:bCs/>
        </w:rPr>
      </w:pPr>
      <w:r w:rsidRPr="00CE689D">
        <w:t>5 miejsce</w:t>
      </w:r>
      <w:r w:rsidR="00204871" w:rsidRPr="00CE689D">
        <w:t xml:space="preserve">: </w:t>
      </w:r>
      <w:r w:rsidR="00693558">
        <w:tab/>
      </w:r>
      <w:r w:rsidR="00693558">
        <w:tab/>
      </w:r>
      <w:r w:rsidR="0083005D">
        <w:t>upomin</w:t>
      </w:r>
      <w:r w:rsidR="006E604D">
        <w:t>ek od</w:t>
      </w:r>
      <w:r w:rsidR="00204871" w:rsidRPr="00CE689D">
        <w:t xml:space="preserve"> BKS BOSTIK </w:t>
      </w:r>
      <w:r w:rsidR="000210BC" w:rsidRPr="00CE689D">
        <w:t xml:space="preserve">ZGO </w:t>
      </w:r>
      <w:r w:rsidR="00204871" w:rsidRPr="00CE689D">
        <w:t>Bielsko-Biała</w:t>
      </w:r>
      <w:r w:rsidR="00BA5428" w:rsidRPr="00CE689D">
        <w:t xml:space="preserve"> </w:t>
      </w:r>
      <w:r w:rsidR="00204871" w:rsidRPr="00CE689D">
        <w:t xml:space="preserve">oraz </w:t>
      </w:r>
      <w:r w:rsidR="00785913">
        <w:t xml:space="preserve">upominki </w:t>
      </w:r>
      <w:r w:rsidR="00204871" w:rsidRPr="00CE689D">
        <w:t>od firmy BOSTIK</w:t>
      </w:r>
      <w:r w:rsidRPr="00CE689D">
        <w:br/>
      </w:r>
    </w:p>
    <w:p w14:paraId="6E1F2BB1" w14:textId="4983A45F" w:rsidR="00B46586" w:rsidRPr="00CE689D" w:rsidRDefault="00CE689D" w:rsidP="00693558">
      <w:pPr>
        <w:pStyle w:val="NormalnyWeb"/>
        <w:spacing w:before="240" w:beforeAutospacing="0" w:after="240" w:afterAutospacing="0" w:line="24" w:lineRule="atLeast"/>
        <w:ind w:left="720"/>
        <w:jc w:val="center"/>
        <w:rPr>
          <w:b/>
          <w:bCs/>
        </w:rPr>
      </w:pPr>
      <w:r w:rsidRPr="00CE689D">
        <w:rPr>
          <w:b/>
          <w:bCs/>
        </w:rPr>
        <w:t xml:space="preserve">§ </w:t>
      </w:r>
      <w:r>
        <w:rPr>
          <w:b/>
          <w:bCs/>
        </w:rPr>
        <w:t xml:space="preserve">4 </w:t>
      </w:r>
      <w:r w:rsidRPr="00CE689D">
        <w:rPr>
          <w:b/>
          <w:bCs/>
        </w:rPr>
        <w:t>OCHRONA DANYCH OSOBOWYCH</w:t>
      </w:r>
    </w:p>
    <w:p w14:paraId="3CDC273A"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 xml:space="preserve">Zgodnie z art. 13 ogólnego </w:t>
      </w:r>
      <w:bookmarkStart w:id="0" w:name="_Hlk62026987"/>
      <w:r w:rsidRPr="0062083B">
        <w:t xml:space="preserve">Rozporządzenia o ochronie danych osobowych z dnia 27 kwietnia 2016 r. (Dz. Urz. UE L 119 z 04.05.2016) – dalej RODO </w:t>
      </w:r>
      <w:bookmarkEnd w:id="0"/>
      <w:r w:rsidRPr="0062083B">
        <w:t>informuje, iż:</w:t>
      </w:r>
    </w:p>
    <w:p w14:paraId="64D9B4B5" w14:textId="7DD6358A" w:rsidR="00B46586" w:rsidRPr="0062083B" w:rsidRDefault="00B46586" w:rsidP="0062083B">
      <w:pPr>
        <w:pStyle w:val="NormalnyWeb"/>
        <w:numPr>
          <w:ilvl w:val="0"/>
          <w:numId w:val="8"/>
        </w:numPr>
        <w:spacing w:before="0" w:beforeAutospacing="0" w:after="0" w:afterAutospacing="0" w:line="24" w:lineRule="atLeast"/>
        <w:jc w:val="both"/>
      </w:pPr>
      <w:bookmarkStart w:id="1" w:name="_Hlk120535025"/>
      <w:bookmarkStart w:id="2" w:name="_Hlk70418161"/>
      <w:r w:rsidRPr="0062083B">
        <w:t>Administratorem Pani/Pana danych osobowych jest</w:t>
      </w:r>
      <w:r w:rsidR="0062083B" w:rsidRPr="0062083B">
        <w:t xml:space="preserve"> </w:t>
      </w:r>
      <w:bookmarkStart w:id="3" w:name="_Hlk184633041"/>
      <w:r w:rsidR="0062083B" w:rsidRPr="0062083B">
        <w:t>Bialski Klub Sportowy S.A. z siedzibą Aleja Armii Krajowej 220, paw. 3, P04, 43-300 Bielsko-Biała.</w:t>
      </w:r>
      <w:bookmarkEnd w:id="3"/>
    </w:p>
    <w:bookmarkEnd w:id="1"/>
    <w:bookmarkEnd w:id="2"/>
    <w:p w14:paraId="0EF67F64" w14:textId="77777777" w:rsidR="00B46586" w:rsidRPr="00CE689D" w:rsidRDefault="00B46586" w:rsidP="00B46586">
      <w:pPr>
        <w:pStyle w:val="StylNagwek1Wyjustowany"/>
        <w:spacing w:line="24" w:lineRule="atLeast"/>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Dane osobowe przetwarzane będą w celu:</w:t>
      </w:r>
    </w:p>
    <w:p w14:paraId="2181C791" w14:textId="77777777" w:rsidR="00B46586" w:rsidRPr="00CE689D" w:rsidRDefault="00B46586" w:rsidP="00B46586">
      <w:pPr>
        <w:pStyle w:val="StylNagwek1Wyjustowany"/>
        <w:numPr>
          <w:ilvl w:val="0"/>
          <w:numId w:val="2"/>
        </w:numPr>
        <w:tabs>
          <w:tab w:val="num" w:pos="360"/>
        </w:tabs>
        <w:spacing w:line="24" w:lineRule="atLeast"/>
        <w:ind w:left="1080"/>
        <w:rPr>
          <w:rFonts w:ascii="Times New Roman" w:hAnsi="Times New Roman" w:cs="Times New Roman"/>
          <w:color w:val="000000" w:themeColor="text1"/>
          <w:sz w:val="24"/>
          <w:szCs w:val="24"/>
        </w:rPr>
      </w:pPr>
      <w:bookmarkStart w:id="4" w:name="_Hlk184633091"/>
      <w:r w:rsidRPr="00CE689D">
        <w:rPr>
          <w:rFonts w:ascii="Times New Roman" w:hAnsi="Times New Roman" w:cs="Times New Roman"/>
          <w:color w:val="000000" w:themeColor="text1"/>
          <w:sz w:val="24"/>
          <w:szCs w:val="24"/>
        </w:rPr>
        <w:t>organizacji, przeprowadzenia i promocji Konkursu, ustalenia prawa do nagrody, publikacji informacji o laureatach Konkursu oraz ich prac na stronie internetowej Administratora czy w działalności informacyjnej oraz w mediach w związku z promocją działalności Administratora, wydania/wysłania nagrody, rozpatrzenia reklamacji, odpowiedzi na pytania, a także w celach archiwizacyjnych i zapewnienia rozliczalności wymaganej przepisami RODO – art. 6 ust. 1 lit b RODO – niezbędność wykonania umowy,</w:t>
      </w:r>
    </w:p>
    <w:bookmarkEnd w:id="4"/>
    <w:p w14:paraId="0AD1CDE9" w14:textId="77777777" w:rsidR="00B46586" w:rsidRPr="00CE689D" w:rsidRDefault="00B46586" w:rsidP="00B46586">
      <w:pPr>
        <w:pStyle w:val="StylNagwek1Wyjustowany"/>
        <w:numPr>
          <w:ilvl w:val="0"/>
          <w:numId w:val="2"/>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wykonania obowiązku pobrania zaliczek na podatek dochodowy od nagród przekazanych laureatom – art. 6 ust. 1 lit c RODO – wypełnienie wymagań prawnych.</w:t>
      </w:r>
    </w:p>
    <w:p w14:paraId="2DD51B05"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firmy kurierskie, firma obsługująca sklep).</w:t>
      </w:r>
    </w:p>
    <w:p w14:paraId="637A4B35"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 xml:space="preserve">Podanie danych osobowych jest dobrowolne, ale konieczne do wzięcia udziału w konkursie. </w:t>
      </w:r>
    </w:p>
    <w:p w14:paraId="65A41987"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 xml:space="preserve">Dane osobowe będą przetwarzane przez okres trwania Konkursu oraz okres przedawnienia roszczeń związanych z udziałem w Konkursie, a także ewentualny okres dochodzenia roszczeń i okres dokonania rozliczeń publicznoprawnych. </w:t>
      </w:r>
    </w:p>
    <w:p w14:paraId="637431BF"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 xml:space="preserve">Pani/Pana dane osobowe nie będą przekazywane do państwa trzeciego/organizacji międzynarodowej. </w:t>
      </w:r>
    </w:p>
    <w:p w14:paraId="7BA56731"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t>Pani/Pana dane nie będą przetwarzane w sposób zautomatyzowany.</w:t>
      </w:r>
    </w:p>
    <w:p w14:paraId="1374B7D8" w14:textId="77777777" w:rsidR="00B46586" w:rsidRPr="0062083B" w:rsidRDefault="00B46586" w:rsidP="0062083B">
      <w:pPr>
        <w:pStyle w:val="NormalnyWeb"/>
        <w:numPr>
          <w:ilvl w:val="0"/>
          <w:numId w:val="8"/>
        </w:numPr>
        <w:spacing w:before="0" w:beforeAutospacing="0" w:after="0" w:afterAutospacing="0" w:line="24" w:lineRule="atLeast"/>
        <w:jc w:val="both"/>
      </w:pPr>
      <w:r w:rsidRPr="0062083B">
        <w:lastRenderedPageBreak/>
        <w:t xml:space="preserve">W zakresie przetwarzania danych osobowych posiadają Państwo następujące prawa: </w:t>
      </w:r>
    </w:p>
    <w:p w14:paraId="7FBD8273" w14:textId="77777777" w:rsidR="00B46586" w:rsidRPr="00CE689D" w:rsidRDefault="00B46586" w:rsidP="00B46586">
      <w:pPr>
        <w:pStyle w:val="StylNagwek1Wyjustowany"/>
        <w:numPr>
          <w:ilvl w:val="0"/>
          <w:numId w:val="3"/>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dostępu do dotyczących jej danych osobowych,</w:t>
      </w:r>
    </w:p>
    <w:p w14:paraId="244283B2" w14:textId="77777777" w:rsidR="00B46586" w:rsidRPr="00CE689D" w:rsidRDefault="00B46586" w:rsidP="00B46586">
      <w:pPr>
        <w:pStyle w:val="StylNagwek1Wyjustowany"/>
        <w:numPr>
          <w:ilvl w:val="0"/>
          <w:numId w:val="3"/>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 xml:space="preserve">żądania sprostowania (poprawienia) swoich danych, jeśli są błędne lub nieaktualne, a także prawo do żądania ich usunięcia, w sytuacji, gdy przetwarzanie danych nie następuje w celu wywiązania się z obowiązku wynikającego z przepisu prawa lub w ramach sprawowania władzy publicznej </w:t>
      </w:r>
    </w:p>
    <w:p w14:paraId="26C2F857" w14:textId="77777777" w:rsidR="00B46586" w:rsidRPr="00CE689D" w:rsidRDefault="00B46586" w:rsidP="00B46586">
      <w:pPr>
        <w:pStyle w:val="StylNagwek1Wyjustowany"/>
        <w:numPr>
          <w:ilvl w:val="0"/>
          <w:numId w:val="3"/>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 xml:space="preserve">żądania ograniczenia przetwarzania danych osobowych </w:t>
      </w:r>
    </w:p>
    <w:p w14:paraId="20BDEFAF" w14:textId="77777777" w:rsidR="00B46586" w:rsidRPr="00CE689D" w:rsidRDefault="00B46586" w:rsidP="00B46586">
      <w:pPr>
        <w:pStyle w:val="StylNagwek1Wyjustowany"/>
        <w:numPr>
          <w:ilvl w:val="0"/>
          <w:numId w:val="3"/>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 xml:space="preserve">wniesienia sprzeciwu wobec przetwarzania danych, w przypadku gdy przetwarzanie nie jest oparte na przesłance zgody osoby na przetwarzanie jej danych; </w:t>
      </w:r>
    </w:p>
    <w:p w14:paraId="31A0CA64" w14:textId="77777777" w:rsidR="00B46586" w:rsidRDefault="00B46586" w:rsidP="00B46586">
      <w:pPr>
        <w:pStyle w:val="StylNagwek1Wyjustowany"/>
        <w:numPr>
          <w:ilvl w:val="0"/>
          <w:numId w:val="3"/>
        </w:numPr>
        <w:tabs>
          <w:tab w:val="num" w:pos="360"/>
        </w:tabs>
        <w:spacing w:line="24" w:lineRule="atLeast"/>
        <w:ind w:left="1080"/>
        <w:rPr>
          <w:rFonts w:ascii="Times New Roman" w:hAnsi="Times New Roman" w:cs="Times New Roman"/>
          <w:color w:val="000000" w:themeColor="text1"/>
          <w:sz w:val="24"/>
          <w:szCs w:val="24"/>
        </w:rPr>
      </w:pPr>
      <w:r w:rsidRPr="00CE689D">
        <w:rPr>
          <w:rFonts w:ascii="Times New Roman" w:hAnsi="Times New Roman" w:cs="Times New Roman"/>
          <w:color w:val="000000" w:themeColor="text1"/>
          <w:sz w:val="24"/>
          <w:szCs w:val="24"/>
        </w:rPr>
        <w:t>wniesienia skargi do Prezesa UODO (na adres Urzędu Ochrony Danych Osobowych, ul. Stawki 2, 00-193 Warszawa).</w:t>
      </w:r>
    </w:p>
    <w:p w14:paraId="29CAE51B" w14:textId="2D9F0151" w:rsidR="00693558" w:rsidRPr="00693558" w:rsidRDefault="00693558" w:rsidP="00693558">
      <w:pPr>
        <w:spacing w:before="240"/>
        <w:ind w:left="1080"/>
        <w:jc w:val="center"/>
        <w:rPr>
          <w:rFonts w:ascii="Times New Roman" w:hAnsi="Times New Roman" w:cs="Times New Roman"/>
          <w:b/>
          <w:bCs/>
          <w:sz w:val="24"/>
          <w:szCs w:val="24"/>
        </w:rPr>
      </w:pPr>
      <w:r w:rsidRPr="00693558">
        <w:rPr>
          <w:rFonts w:ascii="Times New Roman" w:hAnsi="Times New Roman" w:cs="Times New Roman"/>
          <w:b/>
          <w:bCs/>
          <w:sz w:val="24"/>
          <w:szCs w:val="24"/>
        </w:rPr>
        <w:t xml:space="preserve">§ </w:t>
      </w:r>
      <w:r>
        <w:rPr>
          <w:rFonts w:ascii="Times New Roman" w:hAnsi="Times New Roman" w:cs="Times New Roman"/>
          <w:b/>
          <w:bCs/>
          <w:sz w:val="24"/>
          <w:szCs w:val="24"/>
        </w:rPr>
        <w:t>5</w:t>
      </w:r>
      <w:r w:rsidRPr="00693558">
        <w:rPr>
          <w:rFonts w:ascii="Times New Roman" w:hAnsi="Times New Roman" w:cs="Times New Roman"/>
          <w:b/>
          <w:bCs/>
          <w:sz w:val="24"/>
          <w:szCs w:val="24"/>
        </w:rPr>
        <w:t xml:space="preserve"> </w:t>
      </w:r>
      <w:r>
        <w:rPr>
          <w:rFonts w:ascii="Times New Roman" w:hAnsi="Times New Roman" w:cs="Times New Roman"/>
          <w:b/>
          <w:bCs/>
          <w:sz w:val="24"/>
          <w:szCs w:val="24"/>
        </w:rPr>
        <w:t>POSTANOWIENIA KOŃCOWE</w:t>
      </w:r>
    </w:p>
    <w:p w14:paraId="3526BA6E" w14:textId="77777777" w:rsidR="00693558" w:rsidRPr="00CE689D" w:rsidRDefault="00693558" w:rsidP="00693558">
      <w:pPr>
        <w:pStyle w:val="StylNagwek1Wyjustowany"/>
        <w:numPr>
          <w:ilvl w:val="0"/>
          <w:numId w:val="0"/>
        </w:numPr>
        <w:spacing w:line="24" w:lineRule="atLeast"/>
        <w:ind w:left="1080"/>
        <w:rPr>
          <w:rFonts w:ascii="Times New Roman" w:hAnsi="Times New Roman" w:cs="Times New Roman"/>
          <w:color w:val="000000" w:themeColor="text1"/>
          <w:sz w:val="24"/>
          <w:szCs w:val="24"/>
        </w:rPr>
      </w:pPr>
    </w:p>
    <w:p w14:paraId="7AF47C38" w14:textId="111FAB10" w:rsidR="0062083B" w:rsidRDefault="009240A0" w:rsidP="0062083B">
      <w:pPr>
        <w:pStyle w:val="NormalnyWeb"/>
        <w:numPr>
          <w:ilvl w:val="0"/>
          <w:numId w:val="9"/>
        </w:numPr>
        <w:spacing w:before="0" w:beforeAutospacing="0" w:after="0" w:afterAutospacing="0" w:line="24" w:lineRule="atLeast"/>
        <w:jc w:val="both"/>
      </w:pPr>
      <w:r w:rsidRPr="0062083B">
        <w:t>Tabele dotyczące danej kolejki będą ukazywać się systematycznie na stronie bks</w:t>
      </w:r>
      <w:r w:rsidR="00E417CB" w:rsidRPr="0062083B">
        <w:t>sa.</w:t>
      </w:r>
      <w:r w:rsidRPr="0062083B">
        <w:t>pl</w:t>
      </w:r>
      <w:r w:rsidR="0071648F">
        <w:t>.</w:t>
      </w:r>
    </w:p>
    <w:p w14:paraId="2886278B" w14:textId="77777777" w:rsidR="0062083B" w:rsidRDefault="009240A0" w:rsidP="0062083B">
      <w:pPr>
        <w:pStyle w:val="NormalnyWeb"/>
        <w:numPr>
          <w:ilvl w:val="0"/>
          <w:numId w:val="9"/>
        </w:numPr>
        <w:spacing w:before="0" w:beforeAutospacing="0" w:after="0" w:afterAutospacing="0" w:line="24" w:lineRule="atLeast"/>
        <w:jc w:val="both"/>
      </w:pPr>
      <w:r w:rsidRPr="0062083B">
        <w:t xml:space="preserve">Każdy z </w:t>
      </w:r>
      <w:r w:rsidR="001B7D59" w:rsidRPr="0062083B">
        <w:t>uczestników</w:t>
      </w:r>
      <w:r w:rsidRPr="0062083B">
        <w:t xml:space="preserve"> będzie miał 24 godziny na sprawdzenie wyników i ewentualne zgłoszenie błędu. </w:t>
      </w:r>
    </w:p>
    <w:p w14:paraId="6A5534E8" w14:textId="77777777" w:rsidR="0062083B" w:rsidRDefault="00C5529D" w:rsidP="0062083B">
      <w:pPr>
        <w:pStyle w:val="NormalnyWeb"/>
        <w:numPr>
          <w:ilvl w:val="0"/>
          <w:numId w:val="9"/>
        </w:numPr>
        <w:spacing w:before="0" w:beforeAutospacing="0" w:after="0" w:afterAutospacing="0" w:line="24" w:lineRule="atLeast"/>
        <w:jc w:val="both"/>
      </w:pPr>
      <w:r w:rsidRPr="0062083B">
        <w:t xml:space="preserve">Po nagrody zgłaszać się można do siedziby klubu: Al. Armii Krajowej 220, pawilon 3, pokój 04. </w:t>
      </w:r>
    </w:p>
    <w:p w14:paraId="20F79792" w14:textId="77777777" w:rsidR="0062083B" w:rsidRDefault="00C5529D" w:rsidP="00557ACA">
      <w:pPr>
        <w:pStyle w:val="NormalnyWeb"/>
        <w:numPr>
          <w:ilvl w:val="0"/>
          <w:numId w:val="9"/>
        </w:numPr>
        <w:spacing w:before="0" w:beforeAutospacing="0" w:after="0" w:afterAutospacing="0" w:line="24" w:lineRule="atLeast"/>
        <w:jc w:val="both"/>
      </w:pPr>
      <w:r w:rsidRPr="0062083B">
        <w:t xml:space="preserve">Po odebraniu nagrody należy potwierdzić odbiór wpisując się na listę. Jest możliwość wysłania nagród pocztą (będziemy to robić na koniec konkursu). </w:t>
      </w:r>
    </w:p>
    <w:p w14:paraId="7315F6B2" w14:textId="5651F382" w:rsidR="001A07FF" w:rsidRPr="00CE689D" w:rsidRDefault="009240A0" w:rsidP="00557ACA">
      <w:pPr>
        <w:pStyle w:val="NormalnyWeb"/>
        <w:numPr>
          <w:ilvl w:val="0"/>
          <w:numId w:val="9"/>
        </w:numPr>
        <w:spacing w:before="0" w:beforeAutospacing="0" w:after="0" w:afterAutospacing="0" w:line="24" w:lineRule="atLeast"/>
        <w:jc w:val="both"/>
      </w:pPr>
      <w:r w:rsidRPr="0062083B">
        <w:t>Konkurs trwa przez cały sezon regularny (nie liczymy spotkań Pucharu Polski i play-off TAURON Ligi)</w:t>
      </w:r>
      <w:r w:rsidR="00EB239D" w:rsidRPr="0062083B">
        <w:t>.</w:t>
      </w:r>
    </w:p>
    <w:sectPr w:rsidR="001A07FF" w:rsidRPr="00CE68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69C9" w14:textId="77777777" w:rsidR="001F2370" w:rsidRDefault="001F2370" w:rsidP="00B46586">
      <w:pPr>
        <w:spacing w:after="0" w:line="240" w:lineRule="auto"/>
      </w:pPr>
      <w:r>
        <w:separator/>
      </w:r>
    </w:p>
  </w:endnote>
  <w:endnote w:type="continuationSeparator" w:id="0">
    <w:p w14:paraId="5EF41679" w14:textId="77777777" w:rsidR="001F2370" w:rsidRDefault="001F2370" w:rsidP="00B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8B5E" w14:textId="77777777" w:rsidR="001F2370" w:rsidRDefault="001F2370" w:rsidP="00B46586">
      <w:pPr>
        <w:spacing w:after="0" w:line="240" w:lineRule="auto"/>
      </w:pPr>
      <w:r>
        <w:separator/>
      </w:r>
    </w:p>
  </w:footnote>
  <w:footnote w:type="continuationSeparator" w:id="0">
    <w:p w14:paraId="573148DC" w14:textId="77777777" w:rsidR="001F2370" w:rsidRDefault="001F2370" w:rsidP="00B46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E01"/>
    <w:multiLevelType w:val="hybridMultilevel"/>
    <w:tmpl w:val="012E87B2"/>
    <w:lvl w:ilvl="0" w:tplc="3E909160">
      <w:start w:val="1"/>
      <w:numFmt w:val="decimal"/>
      <w:pStyle w:val="StylNagwek1Wyjustowany"/>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9ED30F4"/>
    <w:multiLevelType w:val="hybridMultilevel"/>
    <w:tmpl w:val="A04880E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DD147D7"/>
    <w:multiLevelType w:val="hybridMultilevel"/>
    <w:tmpl w:val="4ADA2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461E37"/>
    <w:multiLevelType w:val="hybridMultilevel"/>
    <w:tmpl w:val="4ADA2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831B49"/>
    <w:multiLevelType w:val="hybridMultilevel"/>
    <w:tmpl w:val="4ADA2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576876"/>
    <w:multiLevelType w:val="hybridMultilevel"/>
    <w:tmpl w:val="4ADA2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5F4375"/>
    <w:multiLevelType w:val="hybridMultilevel"/>
    <w:tmpl w:val="A04880E6"/>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5453B38"/>
    <w:multiLevelType w:val="hybridMultilevel"/>
    <w:tmpl w:val="4ADA2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6792219">
    <w:abstractNumId w:val="0"/>
  </w:num>
  <w:num w:numId="2" w16cid:durableId="873151556">
    <w:abstractNumId w:val="6"/>
  </w:num>
  <w:num w:numId="3" w16cid:durableId="1241334543">
    <w:abstractNumId w:val="1"/>
  </w:num>
  <w:num w:numId="4" w16cid:durableId="422382675">
    <w:abstractNumId w:val="7"/>
  </w:num>
  <w:num w:numId="5" w16cid:durableId="954139763">
    <w:abstractNumId w:val="5"/>
  </w:num>
  <w:num w:numId="6" w16cid:durableId="1796825878">
    <w:abstractNumId w:val="4"/>
  </w:num>
  <w:num w:numId="7" w16cid:durableId="1592664531">
    <w:abstractNumId w:val="0"/>
  </w:num>
  <w:num w:numId="8" w16cid:durableId="1312178908">
    <w:abstractNumId w:val="3"/>
  </w:num>
  <w:num w:numId="9" w16cid:durableId="930356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A0"/>
    <w:rsid w:val="000210BC"/>
    <w:rsid w:val="000846A3"/>
    <w:rsid w:val="000964F6"/>
    <w:rsid w:val="001A07FF"/>
    <w:rsid w:val="001B7D59"/>
    <w:rsid w:val="001F2370"/>
    <w:rsid w:val="00204871"/>
    <w:rsid w:val="004D0801"/>
    <w:rsid w:val="005612AA"/>
    <w:rsid w:val="00562B89"/>
    <w:rsid w:val="0062083B"/>
    <w:rsid w:val="00643F9B"/>
    <w:rsid w:val="00693558"/>
    <w:rsid w:val="006E604D"/>
    <w:rsid w:val="0071648F"/>
    <w:rsid w:val="007548A4"/>
    <w:rsid w:val="00785913"/>
    <w:rsid w:val="00797CF8"/>
    <w:rsid w:val="007D19FD"/>
    <w:rsid w:val="0083005D"/>
    <w:rsid w:val="008C7F6B"/>
    <w:rsid w:val="008D52C1"/>
    <w:rsid w:val="009210C1"/>
    <w:rsid w:val="00922936"/>
    <w:rsid w:val="009240A0"/>
    <w:rsid w:val="0093267E"/>
    <w:rsid w:val="00A943C0"/>
    <w:rsid w:val="00AC49E0"/>
    <w:rsid w:val="00B46586"/>
    <w:rsid w:val="00B73D4D"/>
    <w:rsid w:val="00BA5428"/>
    <w:rsid w:val="00C5529D"/>
    <w:rsid w:val="00CE689D"/>
    <w:rsid w:val="00E1060E"/>
    <w:rsid w:val="00E417CB"/>
    <w:rsid w:val="00EB239D"/>
    <w:rsid w:val="00EF4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B41F"/>
  <w15:chartTrackingRefBased/>
  <w15:docId w15:val="{C62A5F23-7E77-46FD-B695-2A98ED9F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65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240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240A0"/>
    <w:rPr>
      <w:b/>
      <w:bCs/>
    </w:rPr>
  </w:style>
  <w:style w:type="character" w:customStyle="1" w:styleId="tojvnm2t">
    <w:name w:val="tojvnm2t"/>
    <w:basedOn w:val="Domylnaczcionkaakapitu"/>
    <w:rsid w:val="008D52C1"/>
  </w:style>
  <w:style w:type="paragraph" w:customStyle="1" w:styleId="04xlpa">
    <w:name w:val="_04xlpa"/>
    <w:basedOn w:val="Normalny"/>
    <w:rsid w:val="007548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7548A4"/>
  </w:style>
  <w:style w:type="paragraph" w:customStyle="1" w:styleId="StylNagwek1Wyjustowany">
    <w:name w:val="Styl Nagłówek 1 + Wyjustowany"/>
    <w:basedOn w:val="Nagwek1"/>
    <w:autoRedefine/>
    <w:rsid w:val="00B46586"/>
    <w:pPr>
      <w:keepNext w:val="0"/>
      <w:keepLines w:val="0"/>
      <w:numPr>
        <w:numId w:val="1"/>
      </w:numPr>
      <w:spacing w:before="0" w:line="288" w:lineRule="auto"/>
      <w:jc w:val="both"/>
    </w:pPr>
    <w:rPr>
      <w:rFonts w:asciiTheme="minorHAnsi" w:eastAsia="Times New Roman" w:hAnsiTheme="minorHAnsi" w:cstheme="minorHAnsi"/>
      <w:color w:val="FF0000"/>
      <w:kern w:val="28"/>
      <w:sz w:val="22"/>
      <w:szCs w:val="18"/>
      <w:lang w:eastAsia="pl-PL"/>
    </w:rPr>
  </w:style>
  <w:style w:type="character" w:customStyle="1" w:styleId="Nagwek1Znak">
    <w:name w:val="Nagłówek 1 Znak"/>
    <w:basedOn w:val="Domylnaczcionkaakapitu"/>
    <w:link w:val="Nagwek1"/>
    <w:uiPriority w:val="9"/>
    <w:rsid w:val="00B46586"/>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B465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586"/>
  </w:style>
  <w:style w:type="paragraph" w:styleId="Stopka">
    <w:name w:val="footer"/>
    <w:basedOn w:val="Normalny"/>
    <w:link w:val="StopkaZnak"/>
    <w:uiPriority w:val="99"/>
    <w:unhideWhenUsed/>
    <w:rsid w:val="00B465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586"/>
  </w:style>
  <w:style w:type="paragraph" w:styleId="Akapitzlist">
    <w:name w:val="List Paragraph"/>
    <w:basedOn w:val="Normalny"/>
    <w:uiPriority w:val="34"/>
    <w:qFormat/>
    <w:rsid w:val="00CE689D"/>
    <w:pPr>
      <w:ind w:left="720"/>
      <w:contextualSpacing/>
    </w:pPr>
  </w:style>
  <w:style w:type="character" w:styleId="Odwoaniedokomentarza">
    <w:name w:val="annotation reference"/>
    <w:basedOn w:val="Domylnaczcionkaakapitu"/>
    <w:uiPriority w:val="99"/>
    <w:semiHidden/>
    <w:unhideWhenUsed/>
    <w:rsid w:val="00643F9B"/>
    <w:rPr>
      <w:sz w:val="16"/>
      <w:szCs w:val="16"/>
    </w:rPr>
  </w:style>
  <w:style w:type="paragraph" w:styleId="Tekstkomentarza">
    <w:name w:val="annotation text"/>
    <w:basedOn w:val="Normalny"/>
    <w:link w:val="TekstkomentarzaZnak"/>
    <w:uiPriority w:val="99"/>
    <w:unhideWhenUsed/>
    <w:rsid w:val="00643F9B"/>
    <w:pPr>
      <w:spacing w:line="240" w:lineRule="auto"/>
    </w:pPr>
    <w:rPr>
      <w:sz w:val="20"/>
      <w:szCs w:val="20"/>
    </w:rPr>
  </w:style>
  <w:style w:type="character" w:customStyle="1" w:styleId="TekstkomentarzaZnak">
    <w:name w:val="Tekst komentarza Znak"/>
    <w:basedOn w:val="Domylnaczcionkaakapitu"/>
    <w:link w:val="Tekstkomentarza"/>
    <w:uiPriority w:val="99"/>
    <w:rsid w:val="00643F9B"/>
    <w:rPr>
      <w:sz w:val="20"/>
      <w:szCs w:val="20"/>
    </w:rPr>
  </w:style>
  <w:style w:type="paragraph" w:styleId="Tematkomentarza">
    <w:name w:val="annotation subject"/>
    <w:basedOn w:val="Tekstkomentarza"/>
    <w:next w:val="Tekstkomentarza"/>
    <w:link w:val="TematkomentarzaZnak"/>
    <w:uiPriority w:val="99"/>
    <w:semiHidden/>
    <w:unhideWhenUsed/>
    <w:rsid w:val="00643F9B"/>
    <w:rPr>
      <w:b/>
      <w:bCs/>
    </w:rPr>
  </w:style>
  <w:style w:type="character" w:customStyle="1" w:styleId="TematkomentarzaZnak">
    <w:name w:val="Temat komentarza Znak"/>
    <w:basedOn w:val="TekstkomentarzaZnak"/>
    <w:link w:val="Tematkomentarza"/>
    <w:uiPriority w:val="99"/>
    <w:semiHidden/>
    <w:rsid w:val="00643F9B"/>
    <w:rPr>
      <w:b/>
      <w:bCs/>
      <w:sz w:val="20"/>
      <w:szCs w:val="20"/>
    </w:rPr>
  </w:style>
  <w:style w:type="paragraph" w:styleId="Poprawka">
    <w:name w:val="Revision"/>
    <w:hidden/>
    <w:uiPriority w:val="99"/>
    <w:semiHidden/>
    <w:rsid w:val="00643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459718">
      <w:bodyDiv w:val="1"/>
      <w:marLeft w:val="0"/>
      <w:marRight w:val="0"/>
      <w:marTop w:val="0"/>
      <w:marBottom w:val="0"/>
      <w:divBdr>
        <w:top w:val="none" w:sz="0" w:space="0" w:color="auto"/>
        <w:left w:val="none" w:sz="0" w:space="0" w:color="auto"/>
        <w:bottom w:val="none" w:sz="0" w:space="0" w:color="auto"/>
        <w:right w:val="none" w:sz="0" w:space="0" w:color="auto"/>
      </w:divBdr>
    </w:div>
    <w:div w:id="1499881103">
      <w:bodyDiv w:val="1"/>
      <w:marLeft w:val="0"/>
      <w:marRight w:val="0"/>
      <w:marTop w:val="0"/>
      <w:marBottom w:val="0"/>
      <w:divBdr>
        <w:top w:val="none" w:sz="0" w:space="0" w:color="auto"/>
        <w:left w:val="none" w:sz="0" w:space="0" w:color="auto"/>
        <w:bottom w:val="none" w:sz="0" w:space="0" w:color="auto"/>
        <w:right w:val="none" w:sz="0" w:space="0" w:color="auto"/>
      </w:divBdr>
    </w:div>
    <w:div w:id="186524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939</Words>
  <Characters>5638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magda.maurycy@gmail.com</dc:creator>
  <cp:keywords/>
  <dc:description/>
  <cp:lastModifiedBy>Adrian Sajdak</cp:lastModifiedBy>
  <cp:revision>10</cp:revision>
  <dcterms:created xsi:type="dcterms:W3CDTF">2025-10-07T07:18:00Z</dcterms:created>
  <dcterms:modified xsi:type="dcterms:W3CDTF">2025-10-07T07:26:00Z</dcterms:modified>
</cp:coreProperties>
</file>