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555B0" w14:textId="77777777" w:rsidR="00734B87" w:rsidRPr="00AB4D66" w:rsidRDefault="00734B87" w:rsidP="00734B87">
      <w:pPr>
        <w:spacing w:after="0" w:line="240" w:lineRule="auto"/>
        <w:jc w:val="both"/>
        <w:rPr>
          <w:rFonts w:eastAsia="Times New Roman" w:cstheme="minorHAnsi"/>
          <w:sz w:val="24"/>
          <w:szCs w:val="24"/>
          <w:lang w:eastAsia="pl-PL"/>
        </w:rPr>
      </w:pPr>
      <w:r w:rsidRPr="00AB4D66">
        <w:rPr>
          <w:rFonts w:eastAsia="Times New Roman" w:cstheme="minorHAnsi"/>
          <w:sz w:val="24"/>
          <w:szCs w:val="24"/>
          <w:lang w:eastAsia="pl-PL"/>
        </w:rPr>
        <w:t>Zgodnie z art. 13 Rozporządzenia Parlamentu Europejskiego i Rady (UE) 2016/679 z dnia 27 kwietnia 2016 r. w sprawie ochrony osób fizycznych w związku z przetwarzaniem danych osobowych i w sprawie swobodnego przepływu takich danych oraz uchylenia dyrektywy 95/46/WE (dalej: „RODO”), w niniejsze Polityce prywatności informujemy o sposobie postępowania z Twoimi danymi osobowymi.</w:t>
      </w:r>
    </w:p>
    <w:p w14:paraId="1A450D97" w14:textId="77777777" w:rsidR="00734B87" w:rsidRPr="00AB4D66" w:rsidRDefault="00734B87" w:rsidP="00734B87">
      <w:pPr>
        <w:pStyle w:val="Akapitzlist"/>
        <w:numPr>
          <w:ilvl w:val="0"/>
          <w:numId w:val="37"/>
        </w:numPr>
        <w:spacing w:before="240" w:after="240"/>
        <w:jc w:val="both"/>
        <w:rPr>
          <w:rFonts w:asciiTheme="minorHAnsi" w:hAnsiTheme="minorHAnsi" w:cstheme="minorHAnsi"/>
        </w:rPr>
      </w:pPr>
      <w:r w:rsidRPr="00AB4D66">
        <w:rPr>
          <w:rFonts w:asciiTheme="minorHAnsi" w:hAnsiTheme="minorHAnsi" w:cstheme="minorHAnsi"/>
          <w:b/>
          <w:bCs/>
        </w:rPr>
        <w:t>Podmioty odpowiedzialne</w:t>
      </w:r>
    </w:p>
    <w:p w14:paraId="78585DDE" w14:textId="2FCBDEA8" w:rsidR="00557C01" w:rsidRPr="00AB4D66" w:rsidRDefault="00734B87" w:rsidP="00557C01">
      <w:pPr>
        <w:spacing w:after="0" w:line="240" w:lineRule="auto"/>
        <w:jc w:val="both"/>
        <w:rPr>
          <w:rFonts w:eastAsia="Times New Roman" w:cstheme="minorHAnsi"/>
          <w:sz w:val="24"/>
          <w:szCs w:val="24"/>
          <w:lang w:eastAsia="pl-PL"/>
        </w:rPr>
      </w:pPr>
      <w:r w:rsidRPr="00AB4D66">
        <w:rPr>
          <w:rFonts w:eastAsia="Times New Roman" w:cstheme="minorHAnsi"/>
          <w:sz w:val="24"/>
          <w:szCs w:val="24"/>
          <w:lang w:eastAsia="pl-PL"/>
        </w:rPr>
        <w:t xml:space="preserve">Za opisane w niniejszej Polityce Ochrony Prywatności w Mediach Społecznościowych (dalej: Polityka) operacje przetwarzania danych </w:t>
      </w:r>
      <w:bookmarkStart w:id="0" w:name="_Hlk120535025"/>
      <w:bookmarkStart w:id="1" w:name="_Hlk70418161"/>
      <w:r w:rsidR="00557C01" w:rsidRPr="00AB4D66">
        <w:rPr>
          <w:rFonts w:eastAsia="Times New Roman" w:cstheme="minorHAnsi"/>
          <w:sz w:val="24"/>
          <w:szCs w:val="24"/>
          <w:lang w:eastAsia="pl-PL"/>
        </w:rPr>
        <w:t>Adminis</w:t>
      </w:r>
      <w:r w:rsidR="0009064D">
        <w:rPr>
          <w:rFonts w:eastAsia="Times New Roman" w:cstheme="minorHAnsi"/>
          <w:sz w:val="24"/>
          <w:szCs w:val="24"/>
          <w:lang w:eastAsia="pl-PL"/>
        </w:rPr>
        <w:t xml:space="preserve">trator </w:t>
      </w:r>
      <w:r w:rsidR="00557C01" w:rsidRPr="00AB4D66">
        <w:rPr>
          <w:rFonts w:eastAsia="Times New Roman" w:cstheme="minorHAnsi"/>
          <w:sz w:val="24"/>
          <w:szCs w:val="24"/>
          <w:lang w:eastAsia="pl-PL"/>
        </w:rPr>
        <w:t>Bialski Klub Sportowy S.A. z siedzibą Aleja Armii Krajowej 220 Pawilon 3, P04, 43-300 Bielsko-Biała.</w:t>
      </w:r>
    </w:p>
    <w:bookmarkEnd w:id="0"/>
    <w:bookmarkEnd w:id="1"/>
    <w:p w14:paraId="66272CB9" w14:textId="7116187D" w:rsidR="00734B87" w:rsidRPr="00AB4D66" w:rsidRDefault="009336E4" w:rsidP="00734B87">
      <w:pPr>
        <w:spacing w:after="0" w:line="240" w:lineRule="auto"/>
        <w:jc w:val="both"/>
        <w:rPr>
          <w:rFonts w:eastAsia="Times New Roman" w:cstheme="minorHAnsi"/>
          <w:sz w:val="24"/>
          <w:szCs w:val="24"/>
          <w:lang w:eastAsia="pl-PL"/>
        </w:rPr>
      </w:pPr>
      <w:r w:rsidRPr="00AB4D66">
        <w:rPr>
          <w:rFonts w:eastAsia="Times New Roman" w:cstheme="minorHAnsi"/>
          <w:sz w:val="24"/>
          <w:szCs w:val="24"/>
          <w:lang w:eastAsia="pl-PL"/>
        </w:rPr>
        <w:t xml:space="preserve"> </w:t>
      </w:r>
      <w:r w:rsidR="00734B87" w:rsidRPr="00AB4D66">
        <w:rPr>
          <w:rFonts w:eastAsia="Times New Roman" w:cstheme="minorHAnsi"/>
          <w:sz w:val="24"/>
          <w:szCs w:val="24"/>
          <w:lang w:eastAsia="pl-PL"/>
        </w:rPr>
        <w:t>oraz częściowo operatorzy platform portali społecznościowych (dalej: „Operator”, „Operatorzy”) – tacy jak np. Facebook, YouTube, Instagram i inni.</w:t>
      </w:r>
    </w:p>
    <w:p w14:paraId="63426A43" w14:textId="77777777" w:rsidR="00557C01" w:rsidRPr="00AB4D66" w:rsidRDefault="00557C01" w:rsidP="00557C01">
      <w:pPr>
        <w:spacing w:after="0" w:line="240" w:lineRule="auto"/>
        <w:jc w:val="both"/>
        <w:rPr>
          <w:rFonts w:eastAsia="Times New Roman" w:cstheme="minorHAnsi"/>
          <w:sz w:val="24"/>
          <w:szCs w:val="24"/>
          <w:lang w:eastAsia="pl-PL"/>
        </w:rPr>
      </w:pPr>
      <w:r w:rsidRPr="00AB4D66">
        <w:rPr>
          <w:rFonts w:eastAsia="Times New Roman" w:cstheme="minorHAnsi"/>
          <w:sz w:val="24"/>
          <w:szCs w:val="24"/>
          <w:lang w:eastAsia="pl-PL"/>
        </w:rPr>
        <w:t>Z Administratorem można się skontaktować:</w:t>
      </w:r>
    </w:p>
    <w:p w14:paraId="05F375B1" w14:textId="77777777" w:rsidR="00557C01" w:rsidRPr="00AB4D66" w:rsidRDefault="00557C01" w:rsidP="00557C01">
      <w:pPr>
        <w:pStyle w:val="Akapitzlist"/>
        <w:numPr>
          <w:ilvl w:val="0"/>
          <w:numId w:val="35"/>
        </w:numPr>
        <w:jc w:val="both"/>
        <w:rPr>
          <w:rFonts w:asciiTheme="minorHAnsi" w:hAnsiTheme="minorHAnsi" w:cstheme="minorHAnsi"/>
        </w:rPr>
      </w:pPr>
      <w:r w:rsidRPr="00AB4D66">
        <w:rPr>
          <w:rFonts w:asciiTheme="minorHAnsi" w:hAnsiTheme="minorHAnsi" w:cstheme="minorHAnsi"/>
        </w:rPr>
        <w:t>Listownie: pod wskazanym powyżej adresem</w:t>
      </w:r>
    </w:p>
    <w:p w14:paraId="67F6C99C" w14:textId="77777777" w:rsidR="00557C01" w:rsidRPr="00AB4D66" w:rsidRDefault="00557C01" w:rsidP="00557C01">
      <w:pPr>
        <w:pStyle w:val="Akapitzlist"/>
        <w:numPr>
          <w:ilvl w:val="0"/>
          <w:numId w:val="35"/>
        </w:numPr>
        <w:jc w:val="both"/>
        <w:rPr>
          <w:rFonts w:asciiTheme="minorHAnsi" w:hAnsiTheme="minorHAnsi" w:cstheme="minorHAnsi"/>
        </w:rPr>
      </w:pPr>
      <w:r w:rsidRPr="00AB4D66">
        <w:rPr>
          <w:rFonts w:asciiTheme="minorHAnsi" w:hAnsiTheme="minorHAnsi" w:cstheme="minorHAnsi"/>
        </w:rPr>
        <w:t>Telefonicznie: pod numerem telefonu 501 254 546</w:t>
      </w:r>
    </w:p>
    <w:p w14:paraId="01A15C5D" w14:textId="77777777" w:rsidR="00557C01" w:rsidRPr="00AB4D66" w:rsidRDefault="00557C01" w:rsidP="00557C01">
      <w:pPr>
        <w:pStyle w:val="Akapitzlist"/>
        <w:numPr>
          <w:ilvl w:val="0"/>
          <w:numId w:val="35"/>
        </w:numPr>
        <w:jc w:val="both"/>
        <w:rPr>
          <w:rFonts w:asciiTheme="minorHAnsi" w:hAnsiTheme="minorHAnsi" w:cstheme="minorHAnsi"/>
        </w:rPr>
      </w:pPr>
      <w:r w:rsidRPr="00AB4D66">
        <w:rPr>
          <w:rFonts w:asciiTheme="minorHAnsi" w:hAnsiTheme="minorHAnsi" w:cstheme="minorHAnsi"/>
        </w:rPr>
        <w:t>Emailem: wysyłając wiadomość na adres: klub@bkssa.pl</w:t>
      </w:r>
    </w:p>
    <w:p w14:paraId="41761A5E" w14:textId="77777777" w:rsidR="00734B87" w:rsidRPr="00AB4D66" w:rsidRDefault="00734B87" w:rsidP="00734B87">
      <w:pPr>
        <w:spacing w:after="0" w:line="240" w:lineRule="auto"/>
        <w:jc w:val="both"/>
        <w:rPr>
          <w:rFonts w:eastAsia="Times New Roman" w:cstheme="minorHAnsi"/>
          <w:sz w:val="24"/>
          <w:szCs w:val="24"/>
          <w:lang w:eastAsia="pl-PL"/>
        </w:rPr>
      </w:pPr>
    </w:p>
    <w:p w14:paraId="6ADE5027" w14:textId="77777777" w:rsidR="00734B87" w:rsidRPr="00AB4D66" w:rsidRDefault="00734B87" w:rsidP="00734B87">
      <w:pPr>
        <w:spacing w:after="0" w:line="240" w:lineRule="auto"/>
        <w:jc w:val="both"/>
        <w:rPr>
          <w:rFonts w:eastAsia="Times New Roman" w:cstheme="minorHAnsi"/>
          <w:sz w:val="24"/>
          <w:szCs w:val="24"/>
          <w:lang w:eastAsia="pl-PL"/>
        </w:rPr>
      </w:pPr>
      <w:r w:rsidRPr="00AB4D66">
        <w:rPr>
          <w:rFonts w:eastAsia="Times New Roman" w:cstheme="minorHAnsi"/>
          <w:sz w:val="24"/>
          <w:szCs w:val="24"/>
          <w:lang w:eastAsia="pl-PL"/>
        </w:rPr>
        <w:t>W przypadku niektórych operacji przetwarzania, pomiędzy Administratorem a poszczególnymi Operatorami platform zachodzi relacja współadministrowania w rozumieniu art. 26 RODO.</w:t>
      </w:r>
    </w:p>
    <w:p w14:paraId="6DB5D75C" w14:textId="77777777" w:rsidR="00734B87" w:rsidRPr="00AB4D66" w:rsidRDefault="00734B87" w:rsidP="00734B87">
      <w:pPr>
        <w:spacing w:after="0" w:line="240" w:lineRule="auto"/>
        <w:jc w:val="both"/>
        <w:rPr>
          <w:rFonts w:eastAsia="Times New Roman" w:cstheme="minorHAnsi"/>
          <w:sz w:val="24"/>
          <w:szCs w:val="24"/>
          <w:lang w:eastAsia="pl-PL"/>
        </w:rPr>
      </w:pPr>
      <w:r w:rsidRPr="00AB4D66">
        <w:rPr>
          <w:rFonts w:eastAsia="Times New Roman" w:cstheme="minorHAnsi"/>
          <w:sz w:val="24"/>
          <w:szCs w:val="24"/>
          <w:lang w:eastAsia="pl-PL"/>
        </w:rPr>
        <w:t>Niektóre nasze strony mogą zawierać przyciski sieci społecznościowych. Po wybraniu konkretnej sieci zostaniesz przekierowany do odpowiedniej platformy.</w:t>
      </w:r>
    </w:p>
    <w:p w14:paraId="7413D38A" w14:textId="77777777" w:rsidR="00734B87" w:rsidRPr="00AB4D66" w:rsidRDefault="00734B87" w:rsidP="00734B87">
      <w:pPr>
        <w:spacing w:after="0" w:line="240" w:lineRule="auto"/>
        <w:jc w:val="both"/>
        <w:rPr>
          <w:rFonts w:eastAsia="Times New Roman" w:cstheme="minorHAnsi"/>
          <w:sz w:val="24"/>
          <w:szCs w:val="24"/>
          <w:lang w:eastAsia="pl-PL"/>
        </w:rPr>
      </w:pPr>
      <w:r w:rsidRPr="00AB4D66">
        <w:rPr>
          <w:rFonts w:eastAsia="Times New Roman" w:cstheme="minorHAnsi"/>
          <w:sz w:val="24"/>
          <w:szCs w:val="24"/>
          <w:lang w:eastAsia="pl-PL"/>
        </w:rPr>
        <w:t>Administrator prowadzi strony na następujących portalach społecznościowych (dalej: „Portale” lub „Platformy”):</w:t>
      </w:r>
    </w:p>
    <w:p w14:paraId="37A73D5C" w14:textId="4E826AC2" w:rsidR="00734B87" w:rsidRPr="00AB4D66" w:rsidRDefault="00734B87" w:rsidP="00734B87">
      <w:pPr>
        <w:numPr>
          <w:ilvl w:val="0"/>
          <w:numId w:val="28"/>
        </w:numPr>
        <w:spacing w:before="100" w:beforeAutospacing="1" w:after="100" w:afterAutospacing="1" w:line="240" w:lineRule="auto"/>
        <w:jc w:val="both"/>
        <w:rPr>
          <w:rFonts w:eastAsia="Times New Roman" w:cstheme="minorHAnsi"/>
          <w:sz w:val="24"/>
          <w:szCs w:val="24"/>
          <w:lang w:eastAsia="pl-PL"/>
        </w:rPr>
      </w:pPr>
      <w:r w:rsidRPr="00AB4D66">
        <w:rPr>
          <w:rFonts w:eastAsia="Times New Roman" w:cstheme="minorHAnsi"/>
          <w:sz w:val="24"/>
          <w:szCs w:val="24"/>
          <w:lang w:eastAsia="pl-PL"/>
        </w:rPr>
        <w:t xml:space="preserve">Facebook  </w:t>
      </w:r>
    </w:p>
    <w:p w14:paraId="25E9BF60" w14:textId="394606DF" w:rsidR="00734B87" w:rsidRPr="00AB4D66" w:rsidRDefault="00734B87" w:rsidP="00734B87">
      <w:pPr>
        <w:numPr>
          <w:ilvl w:val="0"/>
          <w:numId w:val="28"/>
        </w:numPr>
        <w:spacing w:before="100" w:beforeAutospacing="1" w:after="100" w:afterAutospacing="1" w:line="240" w:lineRule="auto"/>
        <w:jc w:val="both"/>
        <w:rPr>
          <w:rFonts w:eastAsia="Times New Roman" w:cstheme="minorHAnsi"/>
          <w:sz w:val="24"/>
          <w:szCs w:val="24"/>
          <w:lang w:eastAsia="pl-PL"/>
        </w:rPr>
      </w:pPr>
      <w:r w:rsidRPr="00AB4D66">
        <w:rPr>
          <w:rFonts w:eastAsia="Times New Roman" w:cstheme="minorHAnsi"/>
          <w:sz w:val="24"/>
          <w:szCs w:val="24"/>
          <w:lang w:eastAsia="pl-PL"/>
        </w:rPr>
        <w:t>YouTube</w:t>
      </w:r>
    </w:p>
    <w:p w14:paraId="135F8E42" w14:textId="7640F011" w:rsidR="00734B87" w:rsidRPr="00AB4D66" w:rsidRDefault="00734B87" w:rsidP="00734B87">
      <w:pPr>
        <w:numPr>
          <w:ilvl w:val="0"/>
          <w:numId w:val="28"/>
        </w:numPr>
        <w:spacing w:before="100" w:beforeAutospacing="1" w:after="100" w:afterAutospacing="1" w:line="240" w:lineRule="auto"/>
        <w:jc w:val="both"/>
        <w:rPr>
          <w:rFonts w:eastAsia="Times New Roman" w:cstheme="minorHAnsi"/>
          <w:sz w:val="24"/>
          <w:szCs w:val="24"/>
          <w:lang w:eastAsia="pl-PL"/>
        </w:rPr>
      </w:pPr>
      <w:r w:rsidRPr="00AB4D66">
        <w:rPr>
          <w:rFonts w:eastAsia="Times New Roman" w:cstheme="minorHAnsi"/>
          <w:sz w:val="24"/>
          <w:szCs w:val="24"/>
          <w:lang w:eastAsia="pl-PL"/>
        </w:rPr>
        <w:t xml:space="preserve">Instagram </w:t>
      </w:r>
    </w:p>
    <w:p w14:paraId="5CA44F20" w14:textId="2424515A" w:rsidR="00734B87" w:rsidRPr="00674292" w:rsidRDefault="00734B87" w:rsidP="00674292">
      <w:pPr>
        <w:numPr>
          <w:ilvl w:val="0"/>
          <w:numId w:val="28"/>
        </w:numPr>
        <w:spacing w:before="100" w:beforeAutospacing="1" w:after="100" w:afterAutospacing="1" w:line="240" w:lineRule="auto"/>
        <w:jc w:val="both"/>
        <w:rPr>
          <w:rFonts w:eastAsia="Times New Roman" w:cstheme="minorHAnsi"/>
          <w:sz w:val="24"/>
          <w:szCs w:val="24"/>
          <w:lang w:eastAsia="pl-PL"/>
        </w:rPr>
      </w:pPr>
      <w:proofErr w:type="spellStart"/>
      <w:r w:rsidRPr="00674292">
        <w:rPr>
          <w:rFonts w:eastAsia="Times New Roman" w:cstheme="minorHAnsi"/>
          <w:sz w:val="24"/>
          <w:szCs w:val="24"/>
          <w:lang w:eastAsia="pl-PL"/>
        </w:rPr>
        <w:t>TikTok</w:t>
      </w:r>
      <w:proofErr w:type="spellEnd"/>
    </w:p>
    <w:p w14:paraId="267C673A" w14:textId="77777777" w:rsidR="00734B87" w:rsidRPr="00AB4D66" w:rsidRDefault="00734B87" w:rsidP="00734B87">
      <w:pPr>
        <w:spacing w:after="0" w:line="240" w:lineRule="auto"/>
        <w:jc w:val="both"/>
        <w:rPr>
          <w:rFonts w:eastAsia="Times New Roman" w:cstheme="minorHAnsi"/>
          <w:sz w:val="24"/>
          <w:szCs w:val="24"/>
          <w:lang w:eastAsia="pl-PL"/>
        </w:rPr>
      </w:pPr>
      <w:r w:rsidRPr="00AB4D66">
        <w:rPr>
          <w:rFonts w:eastAsia="Times New Roman" w:cstheme="minorHAnsi"/>
          <w:sz w:val="24"/>
          <w:szCs w:val="24"/>
          <w:lang w:eastAsia="pl-PL"/>
        </w:rPr>
        <w:t>Więcej informacji na temat przetwarzania Twoich danych przez konkretnych Operatorów oraz możliwości skorzystania z przysługujących Ci praw, znajdziesz w ich politykach prywatności:</w:t>
      </w:r>
    </w:p>
    <w:p w14:paraId="0D90E56E" w14:textId="77777777" w:rsidR="00734B87" w:rsidRPr="00AB4D66" w:rsidRDefault="00734B87" w:rsidP="00734B87">
      <w:pPr>
        <w:numPr>
          <w:ilvl w:val="0"/>
          <w:numId w:val="38"/>
        </w:numPr>
        <w:spacing w:before="100" w:beforeAutospacing="1" w:after="100" w:afterAutospacing="1" w:line="240" w:lineRule="auto"/>
        <w:jc w:val="both"/>
        <w:rPr>
          <w:rFonts w:eastAsia="Times New Roman" w:cstheme="minorHAnsi"/>
          <w:sz w:val="24"/>
          <w:szCs w:val="24"/>
          <w:lang w:eastAsia="pl-PL"/>
        </w:rPr>
      </w:pPr>
      <w:r w:rsidRPr="00AB4D66">
        <w:rPr>
          <w:rFonts w:eastAsia="Times New Roman" w:cstheme="minorHAnsi"/>
          <w:sz w:val="24"/>
          <w:szCs w:val="24"/>
          <w:lang w:eastAsia="pl-PL"/>
        </w:rPr>
        <w:t>Facebook: </w:t>
      </w:r>
      <w:hyperlink r:id="rId9" w:history="1">
        <w:r w:rsidRPr="00AB4D66">
          <w:rPr>
            <w:rFonts w:eastAsia="Times New Roman" w:cstheme="minorHAnsi"/>
            <w:color w:val="0000FF"/>
            <w:sz w:val="24"/>
            <w:szCs w:val="24"/>
            <w:u w:val="single"/>
            <w:lang w:eastAsia="pl-PL"/>
          </w:rPr>
          <w:t>https://www.facebook.com/privacy/explanation</w:t>
        </w:r>
      </w:hyperlink>
    </w:p>
    <w:p w14:paraId="0ABE59C6" w14:textId="77777777" w:rsidR="00734B87" w:rsidRPr="00AB4D66" w:rsidRDefault="00734B87" w:rsidP="00734B87">
      <w:pPr>
        <w:numPr>
          <w:ilvl w:val="0"/>
          <w:numId w:val="38"/>
        </w:numPr>
        <w:spacing w:before="100" w:beforeAutospacing="1" w:after="100" w:afterAutospacing="1" w:line="240" w:lineRule="auto"/>
        <w:jc w:val="both"/>
        <w:rPr>
          <w:rFonts w:eastAsia="Times New Roman" w:cstheme="minorHAnsi"/>
          <w:sz w:val="24"/>
          <w:szCs w:val="24"/>
          <w:lang w:eastAsia="pl-PL"/>
        </w:rPr>
      </w:pPr>
      <w:r w:rsidRPr="00AB4D66">
        <w:rPr>
          <w:rFonts w:eastAsia="Times New Roman" w:cstheme="minorHAnsi"/>
          <w:sz w:val="24"/>
          <w:szCs w:val="24"/>
          <w:lang w:eastAsia="pl-PL"/>
        </w:rPr>
        <w:t>YouTube: </w:t>
      </w:r>
      <w:hyperlink r:id="rId10" w:history="1">
        <w:r w:rsidRPr="00AB4D66">
          <w:rPr>
            <w:rFonts w:eastAsia="Times New Roman" w:cstheme="minorHAnsi"/>
            <w:color w:val="0000FF"/>
            <w:sz w:val="24"/>
            <w:szCs w:val="24"/>
            <w:u w:val="single"/>
            <w:lang w:eastAsia="pl-PL"/>
          </w:rPr>
          <w:t>https://support.google.com/youtube/topic/2803240?hl=pl&amp;ref_topic=6151248</w:t>
        </w:r>
      </w:hyperlink>
    </w:p>
    <w:p w14:paraId="4386A5DF" w14:textId="77777777" w:rsidR="00734B87" w:rsidRPr="00AB4D66" w:rsidRDefault="00734B87" w:rsidP="00734B87">
      <w:pPr>
        <w:numPr>
          <w:ilvl w:val="0"/>
          <w:numId w:val="38"/>
        </w:numPr>
        <w:spacing w:before="100" w:beforeAutospacing="1" w:after="100" w:afterAutospacing="1" w:line="240" w:lineRule="auto"/>
        <w:jc w:val="both"/>
        <w:rPr>
          <w:rFonts w:eastAsia="Times New Roman" w:cstheme="minorHAnsi"/>
          <w:sz w:val="24"/>
          <w:szCs w:val="24"/>
          <w:lang w:eastAsia="pl-PL"/>
        </w:rPr>
      </w:pPr>
      <w:r w:rsidRPr="00AB4D66">
        <w:rPr>
          <w:rFonts w:eastAsia="Times New Roman" w:cstheme="minorHAnsi"/>
          <w:sz w:val="24"/>
          <w:szCs w:val="24"/>
          <w:lang w:eastAsia="pl-PL"/>
        </w:rPr>
        <w:t>Instagram: </w:t>
      </w:r>
      <w:hyperlink r:id="rId11" w:history="1">
        <w:r w:rsidRPr="00AB4D66">
          <w:rPr>
            <w:rFonts w:eastAsia="Times New Roman" w:cstheme="minorHAnsi"/>
            <w:color w:val="0000FF"/>
            <w:sz w:val="24"/>
            <w:szCs w:val="24"/>
            <w:u w:val="single"/>
            <w:lang w:eastAsia="pl-PL"/>
          </w:rPr>
          <w:t>https://help.instagram.com/519522125107875\</w:t>
        </w:r>
      </w:hyperlink>
    </w:p>
    <w:p w14:paraId="1F96248B" w14:textId="77777777" w:rsidR="00734B87" w:rsidRPr="00AB4D66" w:rsidRDefault="00734B87" w:rsidP="00734B87">
      <w:pPr>
        <w:numPr>
          <w:ilvl w:val="0"/>
          <w:numId w:val="38"/>
        </w:numPr>
        <w:spacing w:before="100" w:beforeAutospacing="1" w:after="100" w:afterAutospacing="1" w:line="240" w:lineRule="auto"/>
        <w:jc w:val="both"/>
        <w:rPr>
          <w:rFonts w:eastAsia="Times New Roman" w:cstheme="minorHAnsi"/>
          <w:sz w:val="24"/>
          <w:szCs w:val="24"/>
          <w:lang w:eastAsia="pl-PL"/>
        </w:rPr>
      </w:pPr>
      <w:r w:rsidRPr="00AB4D66">
        <w:rPr>
          <w:rFonts w:eastAsia="Times New Roman" w:cstheme="minorHAnsi"/>
          <w:sz w:val="24"/>
          <w:szCs w:val="24"/>
          <w:lang w:eastAsia="pl-PL"/>
        </w:rPr>
        <w:t>X: </w:t>
      </w:r>
      <w:hyperlink r:id="rId12" w:history="1">
        <w:r w:rsidRPr="00AB4D66">
          <w:rPr>
            <w:rFonts w:eastAsia="Times New Roman" w:cstheme="minorHAnsi"/>
            <w:color w:val="0000FF"/>
            <w:sz w:val="24"/>
            <w:szCs w:val="24"/>
            <w:u w:val="single"/>
            <w:lang w:eastAsia="pl-PL"/>
          </w:rPr>
          <w:t>https://twitter.com/privacy</w:t>
        </w:r>
      </w:hyperlink>
    </w:p>
    <w:p w14:paraId="5E04BBBD" w14:textId="77777777" w:rsidR="00734B87" w:rsidRPr="00AB4D66" w:rsidRDefault="00734B87" w:rsidP="00734B87">
      <w:pPr>
        <w:numPr>
          <w:ilvl w:val="0"/>
          <w:numId w:val="38"/>
        </w:numPr>
        <w:spacing w:before="100" w:beforeAutospacing="1" w:after="100" w:afterAutospacing="1" w:line="240" w:lineRule="auto"/>
        <w:jc w:val="both"/>
        <w:rPr>
          <w:rFonts w:eastAsia="Times New Roman" w:cstheme="minorHAnsi"/>
          <w:sz w:val="24"/>
          <w:szCs w:val="24"/>
          <w:lang w:eastAsia="pl-PL"/>
        </w:rPr>
      </w:pPr>
      <w:r w:rsidRPr="00AB4D66">
        <w:rPr>
          <w:rFonts w:eastAsia="Times New Roman" w:cstheme="minorHAnsi"/>
          <w:sz w:val="24"/>
          <w:szCs w:val="24"/>
          <w:lang w:eastAsia="pl-PL"/>
        </w:rPr>
        <w:t>LinkedIn: </w:t>
      </w:r>
      <w:hyperlink r:id="rId13" w:history="1">
        <w:r w:rsidRPr="00AB4D66">
          <w:rPr>
            <w:rFonts w:eastAsia="Times New Roman" w:cstheme="minorHAnsi"/>
            <w:color w:val="0000FF"/>
            <w:sz w:val="24"/>
            <w:szCs w:val="24"/>
            <w:u w:val="single"/>
            <w:lang w:eastAsia="pl-PL"/>
          </w:rPr>
          <w:t>https://www.linkedin.com/legal/privacy-policy?_l=pl_PL</w:t>
        </w:r>
      </w:hyperlink>
    </w:p>
    <w:p w14:paraId="76A33A4B" w14:textId="77777777" w:rsidR="00734B87" w:rsidRPr="00AB4D66" w:rsidRDefault="00734B87" w:rsidP="00734B87">
      <w:pPr>
        <w:numPr>
          <w:ilvl w:val="0"/>
          <w:numId w:val="38"/>
        </w:numPr>
        <w:spacing w:before="100" w:beforeAutospacing="1" w:after="100" w:afterAutospacing="1" w:line="240" w:lineRule="auto"/>
        <w:jc w:val="both"/>
        <w:rPr>
          <w:rFonts w:eastAsia="Times New Roman" w:cstheme="minorHAnsi"/>
          <w:sz w:val="24"/>
          <w:szCs w:val="24"/>
          <w:lang w:eastAsia="pl-PL"/>
        </w:rPr>
      </w:pPr>
      <w:r w:rsidRPr="00AB4D66">
        <w:rPr>
          <w:rFonts w:eastAsia="Times New Roman" w:cstheme="minorHAnsi"/>
          <w:sz w:val="24"/>
          <w:szCs w:val="24"/>
          <w:lang w:eastAsia="pl-PL"/>
        </w:rPr>
        <w:t>Pinterest: </w:t>
      </w:r>
      <w:hyperlink r:id="rId14" w:history="1">
        <w:r w:rsidRPr="00AB4D66">
          <w:rPr>
            <w:rFonts w:eastAsia="Times New Roman" w:cstheme="minorHAnsi"/>
            <w:color w:val="0000FF"/>
            <w:sz w:val="24"/>
            <w:szCs w:val="24"/>
            <w:u w:val="single"/>
            <w:lang w:eastAsia="pl-PL"/>
          </w:rPr>
          <w:t>https://policy.pinterest.com/pl/privacy-policy</w:t>
        </w:r>
      </w:hyperlink>
    </w:p>
    <w:p w14:paraId="6F003A04" w14:textId="77777777" w:rsidR="00734B87" w:rsidRPr="00AB4D66" w:rsidRDefault="00734B87" w:rsidP="00734B87">
      <w:pPr>
        <w:numPr>
          <w:ilvl w:val="0"/>
          <w:numId w:val="38"/>
        </w:numPr>
        <w:spacing w:before="100" w:beforeAutospacing="1" w:after="100" w:afterAutospacing="1" w:line="240" w:lineRule="auto"/>
        <w:jc w:val="both"/>
        <w:rPr>
          <w:rFonts w:eastAsia="Times New Roman" w:cstheme="minorHAnsi"/>
          <w:sz w:val="24"/>
          <w:szCs w:val="24"/>
          <w:lang w:eastAsia="pl-PL"/>
        </w:rPr>
      </w:pPr>
      <w:proofErr w:type="spellStart"/>
      <w:r w:rsidRPr="00AB4D66">
        <w:rPr>
          <w:rFonts w:eastAsia="Times New Roman" w:cstheme="minorHAnsi"/>
          <w:sz w:val="24"/>
          <w:szCs w:val="24"/>
          <w:lang w:eastAsia="pl-PL"/>
        </w:rPr>
        <w:t>TikTok</w:t>
      </w:r>
      <w:proofErr w:type="spellEnd"/>
      <w:r w:rsidRPr="00AB4D66">
        <w:rPr>
          <w:rFonts w:eastAsia="Times New Roman" w:cstheme="minorHAnsi"/>
          <w:sz w:val="24"/>
          <w:szCs w:val="24"/>
          <w:lang w:eastAsia="pl-PL"/>
        </w:rPr>
        <w:t xml:space="preserve">: </w:t>
      </w:r>
      <w:hyperlink r:id="rId15" w:history="1">
        <w:r w:rsidRPr="00AB4D66">
          <w:rPr>
            <w:rFonts w:eastAsia="Times New Roman" w:cstheme="minorHAnsi"/>
            <w:sz w:val="24"/>
            <w:szCs w:val="24"/>
            <w:lang w:eastAsia="pl-PL"/>
          </w:rPr>
          <w:t>https://www.tiktok.com/legal/page/eea/privacy-policy/pl</w:t>
        </w:r>
      </w:hyperlink>
      <w:r w:rsidRPr="00AB4D66">
        <w:rPr>
          <w:rFonts w:eastAsia="Times New Roman" w:cstheme="minorHAnsi"/>
          <w:sz w:val="24"/>
          <w:szCs w:val="24"/>
          <w:lang w:eastAsia="pl-PL"/>
        </w:rPr>
        <w:t xml:space="preserve"> </w:t>
      </w:r>
    </w:p>
    <w:p w14:paraId="76BEA582" w14:textId="77777777" w:rsidR="00734B87" w:rsidRDefault="00734B87" w:rsidP="00734B87">
      <w:pPr>
        <w:spacing w:after="0" w:line="240" w:lineRule="auto"/>
        <w:jc w:val="both"/>
        <w:rPr>
          <w:rFonts w:eastAsia="Times New Roman" w:cstheme="minorHAnsi"/>
          <w:sz w:val="24"/>
          <w:szCs w:val="24"/>
          <w:lang w:eastAsia="pl-PL"/>
        </w:rPr>
      </w:pPr>
      <w:r w:rsidRPr="00AB4D66">
        <w:rPr>
          <w:rFonts w:eastAsia="Times New Roman" w:cstheme="minorHAnsi"/>
          <w:sz w:val="24"/>
          <w:szCs w:val="24"/>
          <w:lang w:eastAsia="pl-PL"/>
        </w:rPr>
        <w:t>Korzystając z aplikacji społecznościowej przekazujesz swoje dane osobowe administratorowi takiej aplikacji.</w:t>
      </w:r>
    </w:p>
    <w:p w14:paraId="35FCFFD9" w14:textId="77777777" w:rsidR="00674292" w:rsidRDefault="00674292" w:rsidP="00734B87">
      <w:pPr>
        <w:spacing w:after="0" w:line="240" w:lineRule="auto"/>
        <w:jc w:val="both"/>
        <w:rPr>
          <w:rFonts w:eastAsia="Times New Roman" w:cstheme="minorHAnsi"/>
          <w:sz w:val="24"/>
          <w:szCs w:val="24"/>
          <w:lang w:eastAsia="pl-PL"/>
        </w:rPr>
      </w:pPr>
    </w:p>
    <w:p w14:paraId="2171CCB2" w14:textId="77777777" w:rsidR="00674292" w:rsidRPr="00AB4D66" w:rsidRDefault="00674292" w:rsidP="00734B87">
      <w:pPr>
        <w:spacing w:after="0" w:line="240" w:lineRule="auto"/>
        <w:jc w:val="both"/>
        <w:rPr>
          <w:rFonts w:eastAsia="Times New Roman" w:cstheme="minorHAnsi"/>
          <w:sz w:val="24"/>
          <w:szCs w:val="24"/>
          <w:lang w:eastAsia="pl-PL"/>
        </w:rPr>
      </w:pPr>
    </w:p>
    <w:p w14:paraId="0AE06863" w14:textId="77777777" w:rsidR="00734B87" w:rsidRPr="00AB4D66" w:rsidRDefault="00734B87" w:rsidP="00734B87">
      <w:pPr>
        <w:pStyle w:val="Akapitzlist"/>
        <w:numPr>
          <w:ilvl w:val="0"/>
          <w:numId w:val="37"/>
        </w:numPr>
        <w:spacing w:before="240" w:after="240"/>
        <w:jc w:val="both"/>
        <w:rPr>
          <w:rFonts w:asciiTheme="minorHAnsi" w:hAnsiTheme="minorHAnsi" w:cstheme="minorHAnsi"/>
          <w:b/>
          <w:bCs/>
        </w:rPr>
      </w:pPr>
      <w:r w:rsidRPr="00AB4D66">
        <w:rPr>
          <w:rFonts w:asciiTheme="minorHAnsi" w:hAnsiTheme="minorHAnsi" w:cstheme="minorHAnsi"/>
          <w:b/>
          <w:bCs/>
        </w:rPr>
        <w:lastRenderedPageBreak/>
        <w:t>Zakres przetwarzanych danych osobowych</w:t>
      </w:r>
    </w:p>
    <w:p w14:paraId="5E1150B1" w14:textId="77777777" w:rsidR="00734B87" w:rsidRPr="00AB4D66" w:rsidRDefault="00734B87" w:rsidP="00734B87">
      <w:pPr>
        <w:spacing w:after="0" w:line="240" w:lineRule="auto"/>
        <w:jc w:val="both"/>
        <w:rPr>
          <w:rFonts w:eastAsia="Times New Roman" w:cstheme="minorHAnsi"/>
          <w:sz w:val="24"/>
          <w:szCs w:val="24"/>
          <w:lang w:eastAsia="pl-PL"/>
        </w:rPr>
      </w:pPr>
      <w:r w:rsidRPr="00AB4D66">
        <w:rPr>
          <w:rFonts w:eastAsia="Times New Roman" w:cstheme="minorHAnsi"/>
          <w:sz w:val="24"/>
          <w:szCs w:val="24"/>
          <w:lang w:eastAsia="pl-PL"/>
        </w:rPr>
        <w:t>Administrator będzie przetwarzał następujące dane:</w:t>
      </w:r>
    </w:p>
    <w:p w14:paraId="59516F04" w14:textId="77777777" w:rsidR="00734B87" w:rsidRPr="00AB4D66" w:rsidRDefault="00734B87" w:rsidP="00734B87">
      <w:pPr>
        <w:numPr>
          <w:ilvl w:val="0"/>
          <w:numId w:val="39"/>
        </w:numPr>
        <w:spacing w:before="100" w:beforeAutospacing="1" w:after="100" w:afterAutospacing="1" w:line="240" w:lineRule="auto"/>
        <w:jc w:val="both"/>
        <w:rPr>
          <w:rFonts w:eastAsia="Times New Roman" w:cstheme="minorHAnsi"/>
          <w:sz w:val="24"/>
          <w:szCs w:val="24"/>
          <w:lang w:eastAsia="pl-PL"/>
        </w:rPr>
      </w:pPr>
      <w:r w:rsidRPr="00AB4D66">
        <w:rPr>
          <w:rFonts w:eastAsia="Times New Roman" w:cstheme="minorHAnsi"/>
          <w:sz w:val="24"/>
          <w:szCs w:val="24"/>
          <w:lang w:eastAsia="pl-PL"/>
        </w:rPr>
        <w:t>podstawowe dane identyfikacyjne (Imię i Nazwisko) w zakresie opublikowanym przez Państwa na Państwa własnym profilu na portalu społecznościowym,</w:t>
      </w:r>
    </w:p>
    <w:p w14:paraId="46005EE1" w14:textId="48BB88D9" w:rsidR="009802A3" w:rsidRPr="00AB4D66" w:rsidRDefault="009802A3" w:rsidP="00734B87">
      <w:pPr>
        <w:numPr>
          <w:ilvl w:val="0"/>
          <w:numId w:val="39"/>
        </w:numPr>
        <w:spacing w:before="100" w:beforeAutospacing="1" w:after="100" w:afterAutospacing="1" w:line="240" w:lineRule="auto"/>
        <w:jc w:val="both"/>
        <w:rPr>
          <w:rFonts w:eastAsia="Times New Roman" w:cstheme="minorHAnsi"/>
          <w:sz w:val="24"/>
          <w:szCs w:val="24"/>
          <w:lang w:eastAsia="pl-PL"/>
        </w:rPr>
      </w:pPr>
      <w:r w:rsidRPr="00AB4D66">
        <w:rPr>
          <w:rFonts w:eastAsia="Times New Roman" w:cstheme="minorHAnsi"/>
          <w:sz w:val="24"/>
          <w:szCs w:val="24"/>
          <w:lang w:eastAsia="pl-PL"/>
        </w:rPr>
        <w:t>dane kontaktowe upublicznione przez użytkownika np. numer telefonu, adres email</w:t>
      </w:r>
    </w:p>
    <w:p w14:paraId="3D750392" w14:textId="5E149551" w:rsidR="009802A3" w:rsidRPr="00AB4D66" w:rsidRDefault="009802A3" w:rsidP="00734B87">
      <w:pPr>
        <w:numPr>
          <w:ilvl w:val="0"/>
          <w:numId w:val="39"/>
        </w:numPr>
        <w:spacing w:before="100" w:beforeAutospacing="1" w:after="100" w:afterAutospacing="1" w:line="240" w:lineRule="auto"/>
        <w:jc w:val="both"/>
        <w:rPr>
          <w:rFonts w:eastAsia="Times New Roman" w:cstheme="minorHAnsi"/>
          <w:sz w:val="24"/>
          <w:szCs w:val="24"/>
          <w:lang w:eastAsia="pl-PL"/>
        </w:rPr>
      </w:pPr>
      <w:r w:rsidRPr="00AB4D66">
        <w:rPr>
          <w:rFonts w:eastAsia="Times New Roman" w:cstheme="minorHAnsi"/>
          <w:sz w:val="24"/>
          <w:szCs w:val="24"/>
          <w:lang w:eastAsia="pl-PL"/>
        </w:rPr>
        <w:t>dane demograficzne upublicznione przez użytkownika np. wiek, płeć, lokalizacja, język</w:t>
      </w:r>
    </w:p>
    <w:p w14:paraId="241CC8B1" w14:textId="77777777" w:rsidR="00734B87" w:rsidRPr="00AB4D66" w:rsidRDefault="00734B87" w:rsidP="00734B87">
      <w:pPr>
        <w:numPr>
          <w:ilvl w:val="0"/>
          <w:numId w:val="39"/>
        </w:numPr>
        <w:spacing w:before="100" w:beforeAutospacing="1" w:after="100" w:afterAutospacing="1" w:line="240" w:lineRule="auto"/>
        <w:jc w:val="both"/>
        <w:rPr>
          <w:rFonts w:eastAsia="Times New Roman" w:cstheme="minorHAnsi"/>
          <w:sz w:val="24"/>
          <w:szCs w:val="24"/>
          <w:lang w:eastAsia="pl-PL"/>
        </w:rPr>
      </w:pPr>
      <w:r w:rsidRPr="00AB4D66">
        <w:rPr>
          <w:rFonts w:eastAsia="Times New Roman" w:cstheme="minorHAnsi"/>
          <w:sz w:val="24"/>
          <w:szCs w:val="24"/>
          <w:lang w:eastAsia="pl-PL"/>
        </w:rPr>
        <w:t>zdjęcie profilowe (</w:t>
      </w:r>
      <w:proofErr w:type="spellStart"/>
      <w:r w:rsidRPr="00AB4D66">
        <w:rPr>
          <w:rFonts w:eastAsia="Times New Roman" w:cstheme="minorHAnsi"/>
          <w:sz w:val="24"/>
          <w:szCs w:val="24"/>
          <w:lang w:eastAsia="pl-PL"/>
        </w:rPr>
        <w:t>avatar</w:t>
      </w:r>
      <w:proofErr w:type="spellEnd"/>
      <w:r w:rsidRPr="00AB4D66">
        <w:rPr>
          <w:rFonts w:eastAsia="Times New Roman" w:cstheme="minorHAnsi"/>
          <w:sz w:val="24"/>
          <w:szCs w:val="24"/>
          <w:lang w:eastAsia="pl-PL"/>
        </w:rPr>
        <w:t>),</w:t>
      </w:r>
    </w:p>
    <w:p w14:paraId="7F4BF8C7" w14:textId="77777777" w:rsidR="00734B87" w:rsidRPr="00AB4D66" w:rsidRDefault="00734B87" w:rsidP="00734B87">
      <w:pPr>
        <w:numPr>
          <w:ilvl w:val="0"/>
          <w:numId w:val="39"/>
        </w:numPr>
        <w:spacing w:before="100" w:beforeAutospacing="1" w:after="100" w:afterAutospacing="1" w:line="240" w:lineRule="auto"/>
        <w:jc w:val="both"/>
        <w:rPr>
          <w:rFonts w:eastAsia="Times New Roman" w:cstheme="minorHAnsi"/>
          <w:sz w:val="24"/>
          <w:szCs w:val="24"/>
          <w:lang w:eastAsia="pl-PL"/>
        </w:rPr>
      </w:pPr>
      <w:r w:rsidRPr="00AB4D66">
        <w:rPr>
          <w:rFonts w:eastAsia="Times New Roman" w:cstheme="minorHAnsi"/>
          <w:sz w:val="24"/>
          <w:szCs w:val="24"/>
          <w:lang w:eastAsia="pl-PL"/>
        </w:rPr>
        <w:t>informacje o wykształceniu i doświadczeniu zawodowym,</w:t>
      </w:r>
    </w:p>
    <w:p w14:paraId="2093D944" w14:textId="77777777" w:rsidR="00734B87" w:rsidRPr="00AB4D66" w:rsidRDefault="00734B87" w:rsidP="00734B87">
      <w:pPr>
        <w:numPr>
          <w:ilvl w:val="0"/>
          <w:numId w:val="39"/>
        </w:numPr>
        <w:spacing w:before="100" w:beforeAutospacing="1" w:after="100" w:afterAutospacing="1" w:line="240" w:lineRule="auto"/>
        <w:jc w:val="both"/>
        <w:rPr>
          <w:rFonts w:eastAsia="Times New Roman" w:cstheme="minorHAnsi"/>
          <w:sz w:val="24"/>
          <w:szCs w:val="24"/>
          <w:lang w:eastAsia="pl-PL"/>
        </w:rPr>
      </w:pPr>
      <w:r w:rsidRPr="00AB4D66">
        <w:rPr>
          <w:rFonts w:eastAsia="Times New Roman" w:cstheme="minorHAnsi"/>
          <w:sz w:val="24"/>
          <w:szCs w:val="24"/>
          <w:lang w:eastAsia="pl-PL"/>
        </w:rPr>
        <w:t>adres IP i identyfikator przeglądarki użytkownika,</w:t>
      </w:r>
    </w:p>
    <w:p w14:paraId="36D5EF90" w14:textId="7A8B0303" w:rsidR="00455755" w:rsidRPr="00AB4D66" w:rsidRDefault="00455755" w:rsidP="00734B87">
      <w:pPr>
        <w:numPr>
          <w:ilvl w:val="0"/>
          <w:numId w:val="39"/>
        </w:numPr>
        <w:spacing w:before="100" w:beforeAutospacing="1" w:after="100" w:afterAutospacing="1" w:line="240" w:lineRule="auto"/>
        <w:jc w:val="both"/>
        <w:rPr>
          <w:rFonts w:eastAsia="Times New Roman" w:cstheme="minorHAnsi"/>
          <w:sz w:val="24"/>
          <w:szCs w:val="24"/>
          <w:lang w:eastAsia="pl-PL"/>
        </w:rPr>
      </w:pPr>
      <w:r w:rsidRPr="00AB4D66">
        <w:rPr>
          <w:rFonts w:eastAsia="Times New Roman" w:cstheme="minorHAnsi"/>
          <w:sz w:val="24"/>
          <w:szCs w:val="24"/>
          <w:lang w:eastAsia="pl-PL"/>
        </w:rPr>
        <w:t xml:space="preserve">dane z plików </w:t>
      </w:r>
      <w:proofErr w:type="spellStart"/>
      <w:r w:rsidRPr="00AB4D66">
        <w:rPr>
          <w:rFonts w:eastAsia="Times New Roman" w:cstheme="minorHAnsi"/>
          <w:sz w:val="24"/>
          <w:szCs w:val="24"/>
          <w:lang w:eastAsia="pl-PL"/>
        </w:rPr>
        <w:t>cookies</w:t>
      </w:r>
      <w:proofErr w:type="spellEnd"/>
      <w:r w:rsidRPr="00AB4D66">
        <w:rPr>
          <w:rFonts w:eastAsia="Times New Roman" w:cstheme="minorHAnsi"/>
          <w:sz w:val="24"/>
          <w:szCs w:val="24"/>
          <w:lang w:eastAsia="pl-PL"/>
        </w:rPr>
        <w:t>,</w:t>
      </w:r>
    </w:p>
    <w:p w14:paraId="214423CD" w14:textId="28089807" w:rsidR="009802A3" w:rsidRPr="00AB4D66" w:rsidRDefault="00734B87" w:rsidP="001577E3">
      <w:pPr>
        <w:numPr>
          <w:ilvl w:val="0"/>
          <w:numId w:val="39"/>
        </w:numPr>
        <w:spacing w:before="100" w:beforeAutospacing="1" w:after="100" w:afterAutospacing="1" w:line="240" w:lineRule="auto"/>
        <w:jc w:val="both"/>
        <w:rPr>
          <w:rFonts w:eastAsia="Times New Roman" w:cstheme="minorHAnsi"/>
          <w:sz w:val="24"/>
          <w:szCs w:val="24"/>
          <w:lang w:eastAsia="pl-PL"/>
        </w:rPr>
      </w:pPr>
      <w:r w:rsidRPr="00AB4D66">
        <w:rPr>
          <w:rFonts w:eastAsia="Times New Roman" w:cstheme="minorHAnsi"/>
          <w:sz w:val="24"/>
          <w:szCs w:val="24"/>
          <w:lang w:eastAsia="pl-PL"/>
        </w:rPr>
        <w:t xml:space="preserve">dane opublikowane przez Państwa na profilu Facebook, YouTube, Instagram, X, LinkedIn, Pinterest, </w:t>
      </w:r>
      <w:proofErr w:type="spellStart"/>
      <w:r w:rsidRPr="00AB4D66">
        <w:rPr>
          <w:rFonts w:eastAsia="Times New Roman" w:cstheme="minorHAnsi"/>
          <w:sz w:val="24"/>
          <w:szCs w:val="24"/>
          <w:lang w:eastAsia="pl-PL"/>
        </w:rPr>
        <w:t>TikTok</w:t>
      </w:r>
      <w:r w:rsidR="009802A3" w:rsidRPr="00AB4D66">
        <w:rPr>
          <w:rFonts w:eastAsia="Times New Roman" w:cstheme="minorHAnsi"/>
          <w:sz w:val="24"/>
          <w:szCs w:val="24"/>
          <w:lang w:eastAsia="pl-PL"/>
        </w:rPr>
        <w:t>,dane</w:t>
      </w:r>
      <w:proofErr w:type="spellEnd"/>
      <w:r w:rsidR="009802A3" w:rsidRPr="00AB4D66">
        <w:rPr>
          <w:rFonts w:eastAsia="Times New Roman" w:cstheme="minorHAnsi"/>
          <w:sz w:val="24"/>
          <w:szCs w:val="24"/>
          <w:lang w:eastAsia="pl-PL"/>
        </w:rPr>
        <w:t xml:space="preserve"> dotyczące </w:t>
      </w:r>
      <w:proofErr w:type="spellStart"/>
      <w:r w:rsidR="009802A3" w:rsidRPr="00AB4D66">
        <w:rPr>
          <w:rFonts w:eastAsia="Times New Roman" w:cstheme="minorHAnsi"/>
          <w:sz w:val="24"/>
          <w:szCs w:val="24"/>
          <w:lang w:eastAsia="pl-PL"/>
        </w:rPr>
        <w:t>polubień</w:t>
      </w:r>
      <w:proofErr w:type="spellEnd"/>
      <w:r w:rsidR="009802A3" w:rsidRPr="00AB4D66">
        <w:rPr>
          <w:rFonts w:eastAsia="Times New Roman" w:cstheme="minorHAnsi"/>
          <w:sz w:val="24"/>
          <w:szCs w:val="24"/>
          <w:lang w:eastAsia="pl-PL"/>
        </w:rPr>
        <w:t>, komentarze,</w:t>
      </w:r>
    </w:p>
    <w:p w14:paraId="476DF1C1" w14:textId="3A48BE6B" w:rsidR="009802A3" w:rsidRPr="00AB4D66" w:rsidRDefault="009802A3" w:rsidP="009802A3">
      <w:pPr>
        <w:numPr>
          <w:ilvl w:val="0"/>
          <w:numId w:val="39"/>
        </w:numPr>
        <w:spacing w:before="100" w:beforeAutospacing="1" w:after="100" w:afterAutospacing="1" w:line="240" w:lineRule="auto"/>
        <w:jc w:val="both"/>
        <w:rPr>
          <w:rFonts w:eastAsia="Times New Roman" w:cstheme="minorHAnsi"/>
          <w:sz w:val="24"/>
          <w:szCs w:val="24"/>
          <w:lang w:eastAsia="pl-PL"/>
        </w:rPr>
      </w:pPr>
      <w:r w:rsidRPr="00AB4D66">
        <w:rPr>
          <w:rFonts w:eastAsia="Times New Roman" w:cstheme="minorHAnsi"/>
          <w:sz w:val="24"/>
          <w:szCs w:val="24"/>
          <w:lang w:eastAsia="pl-PL"/>
        </w:rPr>
        <w:t>z</w:t>
      </w:r>
      <w:r w:rsidRPr="009802A3">
        <w:rPr>
          <w:rFonts w:eastAsia="Times New Roman" w:cstheme="minorHAnsi"/>
          <w:sz w:val="24"/>
          <w:szCs w:val="24"/>
          <w:lang w:eastAsia="pl-PL"/>
        </w:rPr>
        <w:t>ainteresowania, preferencje zakupowe, historia interakcji z reklamami</w:t>
      </w:r>
    </w:p>
    <w:p w14:paraId="7A982A9B" w14:textId="1FE981AF" w:rsidR="00734B87" w:rsidRPr="00AB4D66" w:rsidRDefault="00734B87" w:rsidP="00734B87">
      <w:pPr>
        <w:numPr>
          <w:ilvl w:val="0"/>
          <w:numId w:val="39"/>
        </w:numPr>
        <w:spacing w:before="100" w:beforeAutospacing="1" w:after="100" w:afterAutospacing="1" w:line="240" w:lineRule="auto"/>
        <w:jc w:val="both"/>
        <w:rPr>
          <w:rFonts w:eastAsia="Times New Roman" w:cstheme="minorHAnsi"/>
          <w:sz w:val="24"/>
          <w:szCs w:val="24"/>
          <w:lang w:eastAsia="pl-PL"/>
        </w:rPr>
      </w:pPr>
      <w:r w:rsidRPr="00AB4D66">
        <w:rPr>
          <w:rFonts w:eastAsia="Times New Roman" w:cstheme="minorHAnsi"/>
          <w:sz w:val="24"/>
          <w:szCs w:val="24"/>
          <w:lang w:eastAsia="pl-PL"/>
        </w:rPr>
        <w:t>dotyczące analiz statystycznych realizowanych za pośrednictwem narzędzi dostarczanych przez aplikacje poszczególnych serwisów społecznościowych, dotyczących popularności oraz sposobu korzystania z mediów społecznościowych</w:t>
      </w:r>
      <w:r w:rsidR="00455755" w:rsidRPr="00AB4D66">
        <w:rPr>
          <w:rFonts w:eastAsia="Times New Roman" w:cstheme="minorHAnsi"/>
          <w:sz w:val="24"/>
          <w:szCs w:val="24"/>
          <w:lang w:eastAsia="pl-PL"/>
        </w:rPr>
        <w:t>,</w:t>
      </w:r>
    </w:p>
    <w:p w14:paraId="3AA76356" w14:textId="77777777" w:rsidR="00734B87" w:rsidRPr="00AB4D66" w:rsidRDefault="00734B87" w:rsidP="00734B87">
      <w:pPr>
        <w:pStyle w:val="Akapitzlist"/>
        <w:numPr>
          <w:ilvl w:val="0"/>
          <w:numId w:val="37"/>
        </w:numPr>
        <w:spacing w:before="240" w:after="240"/>
        <w:jc w:val="both"/>
        <w:rPr>
          <w:rFonts w:asciiTheme="minorHAnsi" w:hAnsiTheme="minorHAnsi" w:cstheme="minorHAnsi"/>
          <w:b/>
          <w:bCs/>
        </w:rPr>
      </w:pPr>
      <w:r w:rsidRPr="00AB4D66">
        <w:rPr>
          <w:rFonts w:asciiTheme="minorHAnsi" w:hAnsiTheme="minorHAnsi" w:cstheme="minorHAnsi"/>
          <w:b/>
          <w:bCs/>
        </w:rPr>
        <w:t>Cele przetwarzania danych osobowych</w:t>
      </w:r>
    </w:p>
    <w:p w14:paraId="429AAACA" w14:textId="77777777" w:rsidR="00734B87" w:rsidRPr="00AB4D66" w:rsidRDefault="00734B87" w:rsidP="00734B87">
      <w:pPr>
        <w:spacing w:after="0" w:line="240" w:lineRule="auto"/>
        <w:jc w:val="both"/>
        <w:rPr>
          <w:rFonts w:eastAsia="Times New Roman" w:cstheme="minorHAnsi"/>
          <w:sz w:val="24"/>
          <w:szCs w:val="24"/>
          <w:lang w:eastAsia="pl-PL"/>
        </w:rPr>
      </w:pPr>
      <w:r w:rsidRPr="00AB4D66">
        <w:rPr>
          <w:rFonts w:eastAsia="Times New Roman" w:cstheme="minorHAnsi"/>
          <w:sz w:val="24"/>
          <w:szCs w:val="24"/>
          <w:lang w:eastAsia="pl-PL"/>
        </w:rPr>
        <w:t>Przetwarzamy dane osobowe osób określonych w następujących celu:</w:t>
      </w:r>
    </w:p>
    <w:p w14:paraId="4296EB56" w14:textId="77777777" w:rsidR="00734B87" w:rsidRPr="00AB4D66" w:rsidRDefault="00734B87" w:rsidP="00734B87">
      <w:pPr>
        <w:numPr>
          <w:ilvl w:val="0"/>
          <w:numId w:val="40"/>
        </w:numPr>
        <w:spacing w:before="100" w:beforeAutospacing="1" w:after="100" w:afterAutospacing="1" w:line="240" w:lineRule="auto"/>
        <w:jc w:val="both"/>
        <w:rPr>
          <w:rFonts w:eastAsia="Times New Roman" w:cstheme="minorHAnsi"/>
          <w:sz w:val="24"/>
          <w:szCs w:val="24"/>
          <w:lang w:eastAsia="pl-PL"/>
        </w:rPr>
      </w:pPr>
      <w:r w:rsidRPr="00AB4D66">
        <w:rPr>
          <w:rFonts w:eastAsia="Times New Roman" w:cstheme="minorHAnsi"/>
          <w:sz w:val="24"/>
          <w:szCs w:val="24"/>
          <w:lang w:eastAsia="pl-PL"/>
        </w:rPr>
        <w:t xml:space="preserve">informowania za pomocą </w:t>
      </w:r>
      <w:proofErr w:type="spellStart"/>
      <w:r w:rsidRPr="00AB4D66">
        <w:rPr>
          <w:rFonts w:eastAsia="Times New Roman" w:cstheme="minorHAnsi"/>
          <w:sz w:val="24"/>
          <w:szCs w:val="24"/>
          <w:lang w:eastAsia="pl-PL"/>
        </w:rPr>
        <w:t>funpage’a</w:t>
      </w:r>
      <w:proofErr w:type="spellEnd"/>
      <w:r w:rsidRPr="00AB4D66">
        <w:rPr>
          <w:rFonts w:eastAsia="Times New Roman" w:cstheme="minorHAnsi"/>
          <w:sz w:val="24"/>
          <w:szCs w:val="24"/>
          <w:lang w:eastAsia="pl-PL"/>
        </w:rPr>
        <w:t xml:space="preserve"> naszej aktywności, promowaniu różnych  usług  i  wydarzeń,  promowaniu  naszej  firmy  i  oferowanych  usług, budowaniu i utrzymaniu społeczności z nami związanej oraz w celu komunikacji za pośrednictwem  dostępnych  funkcjonalności  serwisu  Facebook  (komentarze, wiadomości), udzielania odpowiedzi na zapytania kierowane do Administratora przy użyciu komunikatora Messenger co jest naszym prawnie uzasadnionym interesem zgodnie z art. 6 ust. 1 lit f. RODO,</w:t>
      </w:r>
    </w:p>
    <w:p w14:paraId="32CF27EC" w14:textId="77777777" w:rsidR="00734B87" w:rsidRPr="00AB4D66" w:rsidRDefault="00734B87" w:rsidP="00734B87">
      <w:pPr>
        <w:numPr>
          <w:ilvl w:val="0"/>
          <w:numId w:val="40"/>
        </w:numPr>
        <w:spacing w:before="100" w:beforeAutospacing="1" w:after="100" w:afterAutospacing="1" w:line="240" w:lineRule="auto"/>
        <w:jc w:val="both"/>
        <w:rPr>
          <w:rFonts w:eastAsia="Times New Roman" w:cstheme="minorHAnsi"/>
          <w:sz w:val="24"/>
          <w:szCs w:val="24"/>
          <w:lang w:eastAsia="pl-PL"/>
        </w:rPr>
      </w:pPr>
      <w:r w:rsidRPr="00AB4D66">
        <w:rPr>
          <w:rFonts w:eastAsia="Times New Roman" w:cstheme="minorHAnsi"/>
          <w:sz w:val="24"/>
          <w:szCs w:val="24"/>
          <w:lang w:eastAsia="pl-PL"/>
        </w:rPr>
        <w:t>w celach analitycznych dotyczących analiz funkcjonowania, popularności, sposobu korzystania z fanpage'a, co jest naszym prawnie uzasadnionym interesem zgodnie z art. 6 ust. 1 lit f. RODO,</w:t>
      </w:r>
    </w:p>
    <w:p w14:paraId="503B4EDE" w14:textId="77777777" w:rsidR="00734B87" w:rsidRPr="00AB4D66" w:rsidRDefault="00734B87" w:rsidP="00734B87">
      <w:pPr>
        <w:numPr>
          <w:ilvl w:val="0"/>
          <w:numId w:val="40"/>
        </w:numPr>
        <w:spacing w:before="100" w:beforeAutospacing="1" w:after="100" w:afterAutospacing="1" w:line="240" w:lineRule="auto"/>
        <w:jc w:val="both"/>
        <w:rPr>
          <w:rFonts w:eastAsia="Times New Roman" w:cstheme="minorHAnsi"/>
          <w:sz w:val="24"/>
          <w:szCs w:val="24"/>
          <w:lang w:eastAsia="pl-PL"/>
        </w:rPr>
      </w:pPr>
      <w:r w:rsidRPr="00AB4D66">
        <w:rPr>
          <w:rFonts w:eastAsia="Times New Roman" w:cstheme="minorHAnsi"/>
          <w:sz w:val="24"/>
          <w:szCs w:val="24"/>
          <w:lang w:eastAsia="pl-PL"/>
        </w:rPr>
        <w:t>prowadzenia korespondencji związanej z tematem konkretnego profilu i wszystkimi tematami, zgłoszonymi przez Użytkowników (np. przesyłanie ofert pracy) – na podstawie art. 6 ust. 1 lit a RODO,</w:t>
      </w:r>
    </w:p>
    <w:p w14:paraId="0E4D7517" w14:textId="77777777" w:rsidR="00734B87" w:rsidRPr="00AB4D66" w:rsidRDefault="00734B87" w:rsidP="00734B87">
      <w:pPr>
        <w:numPr>
          <w:ilvl w:val="0"/>
          <w:numId w:val="40"/>
        </w:numPr>
        <w:spacing w:before="100" w:beforeAutospacing="1" w:after="100" w:afterAutospacing="1" w:line="240" w:lineRule="auto"/>
        <w:jc w:val="both"/>
        <w:rPr>
          <w:rFonts w:eastAsia="Times New Roman" w:cstheme="minorHAnsi"/>
          <w:sz w:val="24"/>
          <w:szCs w:val="24"/>
          <w:lang w:eastAsia="pl-PL"/>
        </w:rPr>
      </w:pPr>
      <w:r w:rsidRPr="00AB4D66">
        <w:rPr>
          <w:rFonts w:eastAsia="Times New Roman" w:cstheme="minorHAnsi"/>
          <w:sz w:val="24"/>
          <w:szCs w:val="24"/>
          <w:lang w:eastAsia="pl-PL"/>
        </w:rPr>
        <w:t>prowadzenia rekrutacji kandydatów do pracy u Administratora – z uwagi na okoliczność, iż przetwarzanie jest niezbędne do podjęcia działań na żądanie osoby, której dane dotyczą, przed zawarciem umowy (art. 6 ust. 1 lit. b RODO) oraz z uwagi na okoliczność, iż osoba, której dane dotyczą wyraziła zgodę na przetwarzanie swoich danych osobowych (art. 6 ust. 1 lit. a RODO),</w:t>
      </w:r>
    </w:p>
    <w:p w14:paraId="4C91B00C" w14:textId="77777777" w:rsidR="00734B87" w:rsidRPr="00AB4D66" w:rsidRDefault="00734B87" w:rsidP="00734B87">
      <w:pPr>
        <w:numPr>
          <w:ilvl w:val="0"/>
          <w:numId w:val="40"/>
        </w:numPr>
        <w:spacing w:before="100" w:beforeAutospacing="1" w:after="100" w:afterAutospacing="1" w:line="240" w:lineRule="auto"/>
        <w:jc w:val="both"/>
        <w:rPr>
          <w:rFonts w:eastAsia="Times New Roman" w:cstheme="minorHAnsi"/>
          <w:sz w:val="24"/>
          <w:szCs w:val="24"/>
          <w:lang w:eastAsia="pl-PL"/>
        </w:rPr>
      </w:pPr>
      <w:r w:rsidRPr="00AB4D66">
        <w:rPr>
          <w:rFonts w:eastAsia="Times New Roman" w:cstheme="minorHAnsi"/>
          <w:sz w:val="24"/>
          <w:szCs w:val="24"/>
          <w:lang w:eastAsia="pl-PL"/>
        </w:rPr>
        <w:t>marketingu i promocji Administratora lub marki Administratora w portalach społecznościowych co jest naszym prawnie uzasadnionym interesem zgodnie z art. 6 ust. 1 lit f. RODO oraz na podstawie i w zakresie udzielonej zgody np. na przetwarzanie wizerunku art. 6 ust. 1 lit a RODO.</w:t>
      </w:r>
    </w:p>
    <w:p w14:paraId="0C1B9B26" w14:textId="77777777" w:rsidR="00734B87" w:rsidRPr="00AB4D66" w:rsidRDefault="00734B87" w:rsidP="00734B87">
      <w:pPr>
        <w:numPr>
          <w:ilvl w:val="0"/>
          <w:numId w:val="40"/>
        </w:numPr>
        <w:spacing w:before="100" w:beforeAutospacing="1" w:after="100" w:afterAutospacing="1" w:line="240" w:lineRule="auto"/>
        <w:jc w:val="both"/>
        <w:rPr>
          <w:rFonts w:eastAsia="Times New Roman" w:cstheme="minorHAnsi"/>
          <w:sz w:val="24"/>
          <w:szCs w:val="24"/>
          <w:lang w:eastAsia="pl-PL"/>
        </w:rPr>
      </w:pPr>
      <w:r w:rsidRPr="00AB4D66">
        <w:rPr>
          <w:rFonts w:eastAsia="Times New Roman" w:cstheme="minorHAnsi"/>
          <w:sz w:val="24"/>
          <w:szCs w:val="24"/>
          <w:lang w:eastAsia="pl-PL"/>
        </w:rPr>
        <w:t xml:space="preserve">analizy aktywności użytkowników profili Administratora, w tym w celu zbierania danych o liczbie </w:t>
      </w:r>
      <w:proofErr w:type="spellStart"/>
      <w:r w:rsidRPr="00AB4D66">
        <w:rPr>
          <w:rFonts w:eastAsia="Times New Roman" w:cstheme="minorHAnsi"/>
          <w:sz w:val="24"/>
          <w:szCs w:val="24"/>
          <w:lang w:eastAsia="pl-PL"/>
        </w:rPr>
        <w:t>polubień</w:t>
      </w:r>
      <w:proofErr w:type="spellEnd"/>
      <w:r w:rsidRPr="00AB4D66">
        <w:rPr>
          <w:rFonts w:eastAsia="Times New Roman" w:cstheme="minorHAnsi"/>
          <w:sz w:val="24"/>
          <w:szCs w:val="24"/>
          <w:lang w:eastAsia="pl-PL"/>
        </w:rPr>
        <w:t>, komentarzy i udostępnień profilu lub zamieszczonych na nim treści co jest naszym prawnie uzasadnionym interesem zgodnie z art. 6 ust. 1 lit f. RODO</w:t>
      </w:r>
    </w:p>
    <w:p w14:paraId="1A1BABAB" w14:textId="77777777" w:rsidR="00734B87" w:rsidRPr="00AB4D66" w:rsidRDefault="00734B87" w:rsidP="00734B87">
      <w:pPr>
        <w:numPr>
          <w:ilvl w:val="0"/>
          <w:numId w:val="40"/>
        </w:numPr>
        <w:spacing w:before="100" w:beforeAutospacing="1" w:after="100" w:afterAutospacing="1" w:line="240" w:lineRule="auto"/>
        <w:jc w:val="both"/>
        <w:rPr>
          <w:rFonts w:eastAsia="Times New Roman" w:cstheme="minorHAnsi"/>
          <w:sz w:val="24"/>
          <w:szCs w:val="24"/>
          <w:lang w:eastAsia="pl-PL"/>
        </w:rPr>
      </w:pPr>
      <w:r w:rsidRPr="00AB4D66">
        <w:rPr>
          <w:rFonts w:eastAsia="Times New Roman" w:cstheme="minorHAnsi"/>
          <w:sz w:val="24"/>
          <w:szCs w:val="24"/>
          <w:lang w:eastAsia="pl-PL"/>
        </w:rPr>
        <w:lastRenderedPageBreak/>
        <w:t>prowadzenia konkursów na profilach Administratora – na podstawie art. 6 ust. 1 lit f RODO co jest naszym prawnie uzasadnionym interesem zgodnie z art. 6 ust. 1 lit f. RODO</w:t>
      </w:r>
    </w:p>
    <w:p w14:paraId="32956EB4" w14:textId="77777777" w:rsidR="00734B87" w:rsidRPr="00AB4D66" w:rsidRDefault="00734B87" w:rsidP="00734B87">
      <w:pPr>
        <w:numPr>
          <w:ilvl w:val="0"/>
          <w:numId w:val="40"/>
        </w:numPr>
        <w:spacing w:before="100" w:beforeAutospacing="1" w:after="100" w:afterAutospacing="1" w:line="240" w:lineRule="auto"/>
        <w:jc w:val="both"/>
        <w:rPr>
          <w:rFonts w:eastAsia="Times New Roman" w:cstheme="minorHAnsi"/>
          <w:sz w:val="24"/>
          <w:szCs w:val="24"/>
          <w:lang w:eastAsia="pl-PL"/>
        </w:rPr>
      </w:pPr>
      <w:r w:rsidRPr="00AB4D66">
        <w:rPr>
          <w:rFonts w:eastAsia="Times New Roman" w:cstheme="minorHAnsi"/>
          <w:sz w:val="24"/>
          <w:szCs w:val="24"/>
          <w:lang w:eastAsia="pl-PL"/>
        </w:rPr>
        <w:t>realizacji ciążących na Administratorze obowiązków związanych z rozliczeniem nagrody w przypadku konkursów – na podstawie art. 6 ust. 1 lit c RODO,</w:t>
      </w:r>
    </w:p>
    <w:p w14:paraId="29C4AFFB" w14:textId="77777777" w:rsidR="00734B87" w:rsidRPr="00AB4D66" w:rsidRDefault="00734B87" w:rsidP="00734B87">
      <w:pPr>
        <w:numPr>
          <w:ilvl w:val="0"/>
          <w:numId w:val="40"/>
        </w:numPr>
        <w:spacing w:before="100" w:beforeAutospacing="1" w:after="100" w:afterAutospacing="1" w:line="240" w:lineRule="auto"/>
        <w:jc w:val="both"/>
        <w:rPr>
          <w:rFonts w:eastAsia="Times New Roman" w:cstheme="minorHAnsi"/>
          <w:sz w:val="24"/>
          <w:szCs w:val="24"/>
          <w:lang w:eastAsia="pl-PL"/>
        </w:rPr>
      </w:pPr>
      <w:r w:rsidRPr="00AB4D66">
        <w:rPr>
          <w:rFonts w:eastAsia="Times New Roman" w:cstheme="minorHAnsi"/>
          <w:sz w:val="24"/>
          <w:szCs w:val="24"/>
          <w:lang w:eastAsia="pl-PL"/>
        </w:rPr>
        <w:t>ewentualnego ustalenia, dochodzenia lub obrony przed roszczeniami, co jest naszym prawnie uzasadnionym interesem – na podstawie art. 6 ust. 1 lit f RODO co jest naszym prawnie uzasadnionym interesem zgodnie z art. 6 ust. 1 lit f. RODO.</w:t>
      </w:r>
    </w:p>
    <w:p w14:paraId="799FF9AF" w14:textId="77777777" w:rsidR="00734B87" w:rsidRPr="00AB4D66" w:rsidRDefault="00734B87" w:rsidP="00734B87">
      <w:pPr>
        <w:numPr>
          <w:ilvl w:val="0"/>
          <w:numId w:val="40"/>
        </w:numPr>
        <w:spacing w:before="100" w:beforeAutospacing="1" w:after="100" w:afterAutospacing="1" w:line="240" w:lineRule="auto"/>
        <w:jc w:val="both"/>
        <w:rPr>
          <w:rFonts w:eastAsia="Times New Roman" w:cstheme="minorHAnsi"/>
          <w:sz w:val="24"/>
          <w:szCs w:val="24"/>
          <w:lang w:eastAsia="pl-PL"/>
        </w:rPr>
      </w:pPr>
      <w:r w:rsidRPr="00AB4D66">
        <w:rPr>
          <w:rFonts w:eastAsia="Times New Roman" w:cstheme="minorHAnsi"/>
          <w:sz w:val="24"/>
          <w:szCs w:val="24"/>
          <w:lang w:eastAsia="pl-PL"/>
        </w:rPr>
        <w:t xml:space="preserve">zapewnienia bezpieczeństwa uczestników – art. 6 ust. 1 lit. c RODO w związku z ustawą o wspieraniu i resocjalizacji nieletnich oraz ustawą o sporcie. </w:t>
      </w:r>
    </w:p>
    <w:p w14:paraId="093AB60C" w14:textId="77777777" w:rsidR="00734B87" w:rsidRPr="00AB4D66" w:rsidRDefault="00734B87" w:rsidP="00734B87">
      <w:pPr>
        <w:numPr>
          <w:ilvl w:val="0"/>
          <w:numId w:val="40"/>
        </w:numPr>
        <w:spacing w:before="100" w:beforeAutospacing="1" w:after="100" w:afterAutospacing="1" w:line="240" w:lineRule="auto"/>
        <w:jc w:val="both"/>
        <w:rPr>
          <w:rFonts w:eastAsia="Times New Roman" w:cstheme="minorHAnsi"/>
          <w:sz w:val="24"/>
          <w:szCs w:val="24"/>
          <w:lang w:eastAsia="pl-PL"/>
        </w:rPr>
      </w:pPr>
      <w:r w:rsidRPr="00AB4D66">
        <w:rPr>
          <w:rFonts w:eastAsia="Times New Roman" w:cstheme="minorHAnsi"/>
          <w:sz w:val="24"/>
          <w:szCs w:val="24"/>
          <w:lang w:eastAsia="pl-PL"/>
        </w:rPr>
        <w:t>archiwizacji dokumentacji związanej z wydarzeniem – art. 6 ust. 1 lit. f RODO co jest naszym prawnie uzasadnionym interesem.</w:t>
      </w:r>
    </w:p>
    <w:p w14:paraId="2C66AD6C" w14:textId="77777777" w:rsidR="00734B87" w:rsidRPr="00AB4D66" w:rsidRDefault="00734B87" w:rsidP="00734B87">
      <w:pPr>
        <w:spacing w:after="0" w:line="240" w:lineRule="auto"/>
        <w:jc w:val="both"/>
        <w:rPr>
          <w:rFonts w:eastAsia="Times New Roman" w:cstheme="minorHAnsi"/>
          <w:sz w:val="24"/>
          <w:szCs w:val="24"/>
          <w:lang w:eastAsia="pl-PL"/>
        </w:rPr>
      </w:pPr>
      <w:r w:rsidRPr="00AB4D66">
        <w:rPr>
          <w:rFonts w:eastAsia="Times New Roman" w:cstheme="minorHAnsi"/>
          <w:sz w:val="24"/>
          <w:szCs w:val="24"/>
          <w:lang w:eastAsia="pl-PL"/>
        </w:rPr>
        <w:t>Zastrzegamy sobie prawo do usunięcia w wyjątkowych sytuacjach treści umieszczonych na naszych portalach społecznościowych np. w przypadku wpisów lub załączników naruszających prawo albo prawa osób trzecich (np. prawa autorskie, dobra osobiste), nawołujących do nienawiści, napastliwych, zawierających słowa powszechnie uznawane za obelżywe, niezgodnych z prawem.</w:t>
      </w:r>
    </w:p>
    <w:p w14:paraId="7A17D183" w14:textId="77777777" w:rsidR="00734B87" w:rsidRPr="00AB4D66" w:rsidRDefault="00734B87" w:rsidP="00734B87">
      <w:pPr>
        <w:pStyle w:val="Akapitzlist"/>
        <w:jc w:val="both"/>
        <w:rPr>
          <w:rFonts w:asciiTheme="minorHAnsi" w:hAnsiTheme="minorHAnsi" w:cstheme="minorHAnsi"/>
          <w:b/>
          <w:bCs/>
        </w:rPr>
      </w:pPr>
    </w:p>
    <w:p w14:paraId="7ECD8127" w14:textId="77777777" w:rsidR="00734B87" w:rsidRPr="00AB4D66" w:rsidRDefault="00734B87" w:rsidP="00734B87">
      <w:pPr>
        <w:pStyle w:val="Akapitzlist"/>
        <w:numPr>
          <w:ilvl w:val="0"/>
          <w:numId w:val="37"/>
        </w:numPr>
        <w:spacing w:before="240" w:after="240"/>
        <w:jc w:val="both"/>
        <w:rPr>
          <w:rFonts w:asciiTheme="minorHAnsi" w:hAnsiTheme="minorHAnsi" w:cstheme="minorHAnsi"/>
          <w:b/>
          <w:bCs/>
        </w:rPr>
      </w:pPr>
      <w:r w:rsidRPr="00AB4D66">
        <w:rPr>
          <w:rFonts w:asciiTheme="minorHAnsi" w:hAnsiTheme="minorHAnsi" w:cstheme="minorHAnsi"/>
          <w:b/>
          <w:bCs/>
        </w:rPr>
        <w:t>Obowiązek przekazania danych</w:t>
      </w:r>
    </w:p>
    <w:p w14:paraId="2CE0AB08" w14:textId="77777777" w:rsidR="00734B87" w:rsidRPr="00AB4D66" w:rsidRDefault="00734B87" w:rsidP="00734B87">
      <w:pPr>
        <w:spacing w:after="0" w:line="240" w:lineRule="auto"/>
        <w:jc w:val="both"/>
        <w:rPr>
          <w:rFonts w:eastAsia="Times New Roman" w:cstheme="minorHAnsi"/>
          <w:sz w:val="24"/>
          <w:szCs w:val="24"/>
          <w:lang w:eastAsia="pl-PL"/>
        </w:rPr>
      </w:pPr>
      <w:r w:rsidRPr="00AB4D66">
        <w:rPr>
          <w:rFonts w:eastAsia="Times New Roman" w:cstheme="minorHAnsi"/>
          <w:sz w:val="24"/>
          <w:szCs w:val="24"/>
          <w:lang w:eastAsia="pl-PL"/>
        </w:rPr>
        <w:t xml:space="preserve">Nie musisz podawać nam swoich danych, ale z uwagi na stosowane przez operatorów zasady, jeżeli do nas napiszesz lub skomentujesz nasz post, będziemy widzieć Twoje imię i nazwisko lub pseudonim oraz zdjęcie lub </w:t>
      </w:r>
      <w:proofErr w:type="spellStart"/>
      <w:r w:rsidRPr="00AB4D66">
        <w:rPr>
          <w:rFonts w:eastAsia="Times New Roman" w:cstheme="minorHAnsi"/>
          <w:sz w:val="24"/>
          <w:szCs w:val="24"/>
          <w:lang w:eastAsia="pl-PL"/>
        </w:rPr>
        <w:t>avatar</w:t>
      </w:r>
      <w:proofErr w:type="spellEnd"/>
      <w:r w:rsidRPr="00AB4D66">
        <w:rPr>
          <w:rFonts w:eastAsia="Times New Roman" w:cstheme="minorHAnsi"/>
          <w:sz w:val="24"/>
          <w:szCs w:val="24"/>
          <w:lang w:eastAsia="pl-PL"/>
        </w:rPr>
        <w:t>.</w:t>
      </w:r>
    </w:p>
    <w:p w14:paraId="420E211B" w14:textId="77777777" w:rsidR="00734B87" w:rsidRPr="00AB4D66" w:rsidRDefault="00734B87" w:rsidP="00734B87">
      <w:pPr>
        <w:spacing w:after="0" w:line="240" w:lineRule="auto"/>
        <w:jc w:val="both"/>
        <w:rPr>
          <w:rFonts w:eastAsia="Times New Roman" w:cstheme="minorHAnsi"/>
          <w:sz w:val="24"/>
          <w:szCs w:val="24"/>
          <w:lang w:eastAsia="pl-PL"/>
        </w:rPr>
      </w:pPr>
      <w:r w:rsidRPr="00AB4D66">
        <w:rPr>
          <w:rFonts w:eastAsia="Times New Roman" w:cstheme="minorHAnsi"/>
          <w:sz w:val="24"/>
          <w:szCs w:val="24"/>
          <w:lang w:eastAsia="pl-PL"/>
        </w:rPr>
        <w:t>Podanie danych w ramach korzystania z fanpage jest dobrowolne. Brak podania danych może uniemożliwić korzystanie z niektórych funkcjonalności (takich jak możliwość zamieszczenia komentarzy, czy kontaktowania się przy użyciu komunikatora Messenger). </w:t>
      </w:r>
    </w:p>
    <w:p w14:paraId="3318E26D" w14:textId="77777777" w:rsidR="00734B87" w:rsidRPr="00AB4D66" w:rsidRDefault="00734B87" w:rsidP="00734B87">
      <w:pPr>
        <w:pStyle w:val="Akapitzlist"/>
        <w:numPr>
          <w:ilvl w:val="0"/>
          <w:numId w:val="37"/>
        </w:numPr>
        <w:spacing w:before="240" w:after="240"/>
        <w:jc w:val="both"/>
        <w:rPr>
          <w:rFonts w:asciiTheme="minorHAnsi" w:hAnsiTheme="minorHAnsi" w:cstheme="minorHAnsi"/>
          <w:b/>
          <w:bCs/>
        </w:rPr>
      </w:pPr>
      <w:r w:rsidRPr="00AB4D66">
        <w:rPr>
          <w:rFonts w:asciiTheme="minorHAnsi" w:hAnsiTheme="minorHAnsi" w:cstheme="minorHAnsi"/>
          <w:b/>
          <w:bCs/>
        </w:rPr>
        <w:t>Źródło danych</w:t>
      </w:r>
    </w:p>
    <w:p w14:paraId="5CB32C5D" w14:textId="77777777" w:rsidR="00734B87" w:rsidRPr="00AB4D66" w:rsidRDefault="00734B87" w:rsidP="00734B87">
      <w:pPr>
        <w:spacing w:after="0" w:line="240" w:lineRule="auto"/>
        <w:jc w:val="both"/>
        <w:rPr>
          <w:rFonts w:eastAsia="Times New Roman" w:cstheme="minorHAnsi"/>
          <w:sz w:val="24"/>
          <w:szCs w:val="24"/>
          <w:lang w:eastAsia="pl-PL"/>
        </w:rPr>
      </w:pPr>
      <w:r w:rsidRPr="00AB4D66">
        <w:rPr>
          <w:rFonts w:eastAsia="Times New Roman" w:cstheme="minorHAnsi"/>
          <w:sz w:val="24"/>
          <w:szCs w:val="24"/>
          <w:lang w:eastAsia="pl-PL"/>
        </w:rPr>
        <w:t xml:space="preserve">Państwa dane uzyskujemy od firmy z Państwa publicznego profilu i wpisów na </w:t>
      </w:r>
      <w:proofErr w:type="spellStart"/>
      <w:r w:rsidRPr="00AB4D66">
        <w:rPr>
          <w:rFonts w:eastAsia="Times New Roman" w:cstheme="minorHAnsi"/>
          <w:sz w:val="24"/>
          <w:szCs w:val="24"/>
          <w:lang w:eastAsia="pl-PL"/>
        </w:rPr>
        <w:t>fanpage'u</w:t>
      </w:r>
      <w:proofErr w:type="spellEnd"/>
      <w:r w:rsidRPr="00AB4D66">
        <w:rPr>
          <w:rFonts w:eastAsia="Times New Roman" w:cstheme="minorHAnsi"/>
          <w:sz w:val="24"/>
          <w:szCs w:val="24"/>
          <w:lang w:eastAsia="pl-PL"/>
        </w:rPr>
        <w:t>.</w:t>
      </w:r>
    </w:p>
    <w:p w14:paraId="60B9D189" w14:textId="77777777" w:rsidR="00734B87" w:rsidRPr="00AB4D66" w:rsidRDefault="00734B87" w:rsidP="00734B87">
      <w:pPr>
        <w:pStyle w:val="Akapitzlist"/>
        <w:jc w:val="both"/>
        <w:rPr>
          <w:rFonts w:asciiTheme="minorHAnsi" w:hAnsiTheme="minorHAnsi" w:cstheme="minorHAnsi"/>
          <w:b/>
          <w:bCs/>
        </w:rPr>
      </w:pPr>
    </w:p>
    <w:p w14:paraId="53A8683C" w14:textId="77777777" w:rsidR="00734B87" w:rsidRPr="00AB4D66" w:rsidRDefault="00734B87" w:rsidP="00734B87">
      <w:pPr>
        <w:pStyle w:val="Akapitzlist"/>
        <w:numPr>
          <w:ilvl w:val="0"/>
          <w:numId w:val="37"/>
        </w:numPr>
        <w:spacing w:before="240" w:after="240"/>
        <w:jc w:val="both"/>
        <w:rPr>
          <w:rFonts w:asciiTheme="minorHAnsi" w:hAnsiTheme="minorHAnsi" w:cstheme="minorHAnsi"/>
          <w:b/>
          <w:bCs/>
        </w:rPr>
      </w:pPr>
      <w:r w:rsidRPr="00AB4D66">
        <w:rPr>
          <w:rFonts w:asciiTheme="minorHAnsi" w:hAnsiTheme="minorHAnsi" w:cstheme="minorHAnsi"/>
          <w:b/>
          <w:bCs/>
        </w:rPr>
        <w:t>Okres przetwarzania danych osobowych:</w:t>
      </w:r>
    </w:p>
    <w:p w14:paraId="7EB39C1C" w14:textId="77777777" w:rsidR="00734B87" w:rsidRPr="00AB4D66" w:rsidRDefault="00734B87" w:rsidP="00734B87">
      <w:pPr>
        <w:spacing w:after="0" w:line="240" w:lineRule="auto"/>
        <w:jc w:val="both"/>
        <w:rPr>
          <w:rFonts w:eastAsia="Times New Roman" w:cstheme="minorHAnsi"/>
          <w:sz w:val="24"/>
          <w:szCs w:val="24"/>
          <w:lang w:eastAsia="pl-PL"/>
        </w:rPr>
      </w:pPr>
      <w:r w:rsidRPr="00AB4D66">
        <w:rPr>
          <w:rFonts w:eastAsia="Times New Roman" w:cstheme="minorHAnsi"/>
          <w:sz w:val="24"/>
          <w:szCs w:val="24"/>
          <w:lang w:eastAsia="pl-PL"/>
        </w:rPr>
        <w:t>Okres przetwarzania danych jest związany z celami i podstawami ich przetwarzania. W związku z czym:</w:t>
      </w:r>
    </w:p>
    <w:p w14:paraId="4B78E7F7" w14:textId="77777777" w:rsidR="00734B87" w:rsidRPr="00AB4D66" w:rsidRDefault="00734B87" w:rsidP="00734B87">
      <w:pPr>
        <w:numPr>
          <w:ilvl w:val="0"/>
          <w:numId w:val="41"/>
        </w:numPr>
        <w:spacing w:before="100" w:beforeAutospacing="1" w:after="100" w:afterAutospacing="1" w:line="240" w:lineRule="auto"/>
        <w:jc w:val="both"/>
        <w:rPr>
          <w:rFonts w:eastAsia="Times New Roman" w:cstheme="minorHAnsi"/>
          <w:sz w:val="24"/>
          <w:szCs w:val="24"/>
          <w:lang w:eastAsia="pl-PL"/>
        </w:rPr>
      </w:pPr>
      <w:r w:rsidRPr="00AB4D66">
        <w:rPr>
          <w:rFonts w:eastAsia="Times New Roman" w:cstheme="minorHAnsi"/>
          <w:sz w:val="24"/>
          <w:szCs w:val="24"/>
          <w:lang w:eastAsia="pl-PL"/>
        </w:rPr>
        <w:t>w przypadku pytań lub reklamacji – przez okres niezbędny do udzielenia odpowiedzi na pytania oraz w celach dowodowych – przez okres 3 lat od momentu udzielenia odpowiedzi,</w:t>
      </w:r>
    </w:p>
    <w:p w14:paraId="7867CA11" w14:textId="77777777" w:rsidR="00734B87" w:rsidRPr="00AB4D66" w:rsidRDefault="00734B87" w:rsidP="00734B87">
      <w:pPr>
        <w:numPr>
          <w:ilvl w:val="0"/>
          <w:numId w:val="41"/>
        </w:numPr>
        <w:spacing w:before="100" w:beforeAutospacing="1" w:after="100" w:afterAutospacing="1" w:line="240" w:lineRule="auto"/>
        <w:jc w:val="both"/>
        <w:rPr>
          <w:rFonts w:eastAsia="Times New Roman" w:cstheme="minorHAnsi"/>
          <w:sz w:val="24"/>
          <w:szCs w:val="24"/>
          <w:lang w:eastAsia="pl-PL"/>
        </w:rPr>
      </w:pPr>
      <w:r w:rsidRPr="00AB4D66">
        <w:rPr>
          <w:rFonts w:eastAsia="Times New Roman" w:cstheme="minorHAnsi"/>
          <w:sz w:val="24"/>
          <w:szCs w:val="24"/>
          <w:lang w:eastAsia="pl-PL"/>
        </w:rPr>
        <w:t>w przypadku marketingu produktów i usług - do momentu wniesienia sprzeciwu na wykorzystywanie danych do tego celu, jednakże nie dłużej niż przez okres obserwowania profilu,</w:t>
      </w:r>
    </w:p>
    <w:p w14:paraId="40BFD820" w14:textId="77777777" w:rsidR="00734B87" w:rsidRPr="00AB4D66" w:rsidRDefault="00734B87" w:rsidP="00734B87">
      <w:pPr>
        <w:numPr>
          <w:ilvl w:val="0"/>
          <w:numId w:val="41"/>
        </w:numPr>
        <w:spacing w:before="100" w:beforeAutospacing="1" w:after="100" w:afterAutospacing="1" w:line="240" w:lineRule="auto"/>
        <w:jc w:val="both"/>
        <w:rPr>
          <w:rFonts w:eastAsia="Times New Roman" w:cstheme="minorHAnsi"/>
          <w:sz w:val="24"/>
          <w:szCs w:val="24"/>
          <w:lang w:eastAsia="pl-PL"/>
        </w:rPr>
      </w:pPr>
      <w:r w:rsidRPr="00AB4D66">
        <w:rPr>
          <w:rFonts w:eastAsia="Times New Roman" w:cstheme="minorHAnsi"/>
          <w:sz w:val="24"/>
          <w:szCs w:val="24"/>
          <w:lang w:eastAsia="pl-PL"/>
        </w:rPr>
        <w:t>w przypadku obserwowania naszych stron w serwisach – przez cały czas obserwowania. Osoba musi zawsze usunąć swoje komentarze pod naszymi postami, przestać nas obserwować lub zrezygnować z posiadania konta w danym serwisie,</w:t>
      </w:r>
    </w:p>
    <w:p w14:paraId="1AD31779" w14:textId="77777777" w:rsidR="00734B87" w:rsidRPr="00AB4D66" w:rsidRDefault="00734B87" w:rsidP="00734B87">
      <w:pPr>
        <w:numPr>
          <w:ilvl w:val="0"/>
          <w:numId w:val="41"/>
        </w:numPr>
        <w:spacing w:before="100" w:beforeAutospacing="1" w:after="100" w:afterAutospacing="1" w:line="240" w:lineRule="auto"/>
        <w:jc w:val="both"/>
        <w:rPr>
          <w:rFonts w:eastAsia="Times New Roman" w:cstheme="minorHAnsi"/>
          <w:sz w:val="24"/>
          <w:szCs w:val="24"/>
          <w:lang w:eastAsia="pl-PL"/>
        </w:rPr>
      </w:pPr>
      <w:r w:rsidRPr="00AB4D66">
        <w:rPr>
          <w:rFonts w:eastAsia="Times New Roman" w:cstheme="minorHAnsi"/>
          <w:sz w:val="24"/>
          <w:szCs w:val="24"/>
          <w:lang w:eastAsia="pl-PL"/>
        </w:rPr>
        <w:lastRenderedPageBreak/>
        <w:t>w przypadku analizy aktywności – do momentu wniesienia sprzeciwu na wykorzystywanie danych do tego celu i uznania przez Administratora zasadności sprzeciwu, jednakże nie dłużej niż przez okres obserwowania profilu,</w:t>
      </w:r>
    </w:p>
    <w:p w14:paraId="2F383A40" w14:textId="77777777" w:rsidR="00734B87" w:rsidRPr="00AB4D66" w:rsidRDefault="00734B87" w:rsidP="00734B87">
      <w:pPr>
        <w:numPr>
          <w:ilvl w:val="0"/>
          <w:numId w:val="41"/>
        </w:numPr>
        <w:spacing w:before="100" w:beforeAutospacing="1" w:after="100" w:afterAutospacing="1" w:line="240" w:lineRule="auto"/>
        <w:jc w:val="both"/>
        <w:rPr>
          <w:rFonts w:eastAsia="Times New Roman" w:cstheme="minorHAnsi"/>
          <w:sz w:val="24"/>
          <w:szCs w:val="24"/>
          <w:lang w:eastAsia="pl-PL"/>
        </w:rPr>
      </w:pPr>
      <w:r w:rsidRPr="00AB4D66">
        <w:rPr>
          <w:rFonts w:eastAsia="Times New Roman" w:cstheme="minorHAnsi"/>
          <w:sz w:val="24"/>
          <w:szCs w:val="24"/>
          <w:lang w:eastAsia="pl-PL"/>
        </w:rPr>
        <w:t>w przypadku konieczności zapewnienia porządku na profilu Administratora – do momentu wniesienia sprzeciwu na wykorzystywanie danych do tego celu i uznania przez Administratora zasadności sprzeciwu, jednakże nie dłużej niż przez okres obserwowania profilu,</w:t>
      </w:r>
    </w:p>
    <w:p w14:paraId="1B1F730F" w14:textId="77777777" w:rsidR="00734B87" w:rsidRPr="00AB4D66" w:rsidRDefault="00734B87" w:rsidP="00734B87">
      <w:pPr>
        <w:numPr>
          <w:ilvl w:val="0"/>
          <w:numId w:val="41"/>
        </w:numPr>
        <w:spacing w:before="100" w:beforeAutospacing="1" w:after="100" w:afterAutospacing="1" w:line="240" w:lineRule="auto"/>
        <w:jc w:val="both"/>
        <w:rPr>
          <w:rFonts w:eastAsia="Times New Roman" w:cstheme="minorHAnsi"/>
          <w:sz w:val="24"/>
          <w:szCs w:val="24"/>
          <w:lang w:eastAsia="pl-PL"/>
        </w:rPr>
      </w:pPr>
      <w:r w:rsidRPr="00AB4D66">
        <w:rPr>
          <w:rFonts w:eastAsia="Times New Roman" w:cstheme="minorHAnsi"/>
          <w:sz w:val="24"/>
          <w:szCs w:val="24"/>
          <w:lang w:eastAsia="pl-PL"/>
        </w:rPr>
        <w:t>w przypadku konkursów – przez czas trwania konkursu oraz przez okres nie dłuższy niż 3 lata od zakończenia danego konkursu m.in. w celu dochodzenia lub obrony przed roszczeniami związanymi z danym konkursem. W przypadku zwycięzców konkursu dane będą przetwarzane przez okres 5 lat licząc o końca roku kalendarzowego, w którym upłynął termin płatności podatku związanego z przyznaniem nagrody zgodnie z przepisami prawa podatkowego,</w:t>
      </w:r>
    </w:p>
    <w:p w14:paraId="208DB6B5" w14:textId="77777777" w:rsidR="00734B87" w:rsidRPr="00AB4D66" w:rsidRDefault="00734B87" w:rsidP="00734B87">
      <w:pPr>
        <w:numPr>
          <w:ilvl w:val="0"/>
          <w:numId w:val="41"/>
        </w:numPr>
        <w:spacing w:before="100" w:beforeAutospacing="1" w:after="100" w:afterAutospacing="1" w:line="240" w:lineRule="auto"/>
        <w:jc w:val="both"/>
        <w:rPr>
          <w:rFonts w:eastAsia="Times New Roman" w:cstheme="minorHAnsi"/>
          <w:sz w:val="24"/>
          <w:szCs w:val="24"/>
          <w:lang w:eastAsia="pl-PL"/>
        </w:rPr>
      </w:pPr>
      <w:r w:rsidRPr="00AB4D66">
        <w:rPr>
          <w:rFonts w:eastAsia="Times New Roman" w:cstheme="minorHAnsi"/>
          <w:sz w:val="24"/>
          <w:szCs w:val="24"/>
          <w:lang w:eastAsia="pl-PL"/>
        </w:rPr>
        <w:t>dane przetwarzane na podstawie zgody będą przetwarzane do czasu cofnięcia zgody,</w:t>
      </w:r>
    </w:p>
    <w:p w14:paraId="77A6F054" w14:textId="77777777" w:rsidR="00734B87" w:rsidRPr="00AB4D66" w:rsidRDefault="00734B87" w:rsidP="00734B87">
      <w:pPr>
        <w:numPr>
          <w:ilvl w:val="0"/>
          <w:numId w:val="41"/>
        </w:numPr>
        <w:spacing w:before="100" w:beforeAutospacing="1" w:after="100" w:afterAutospacing="1" w:line="240" w:lineRule="auto"/>
        <w:jc w:val="both"/>
        <w:rPr>
          <w:rFonts w:eastAsia="Times New Roman" w:cstheme="minorHAnsi"/>
          <w:sz w:val="24"/>
          <w:szCs w:val="24"/>
          <w:lang w:eastAsia="pl-PL"/>
        </w:rPr>
      </w:pPr>
      <w:r w:rsidRPr="00AB4D66">
        <w:rPr>
          <w:rFonts w:eastAsia="Times New Roman" w:cstheme="minorHAnsi"/>
          <w:sz w:val="24"/>
          <w:szCs w:val="24"/>
          <w:lang w:eastAsia="pl-PL"/>
        </w:rPr>
        <w:t>do czasu wniesienia sprzeciwu w oparciu o szczególną sytuację oraz uznania go za zasadny, jednak nie dłużej niż obserwowany jest nasz profil,</w:t>
      </w:r>
    </w:p>
    <w:p w14:paraId="5A5EB7A8" w14:textId="77777777" w:rsidR="00734B87" w:rsidRPr="00AB4D66" w:rsidRDefault="00734B87" w:rsidP="00734B87">
      <w:pPr>
        <w:numPr>
          <w:ilvl w:val="0"/>
          <w:numId w:val="41"/>
        </w:numPr>
        <w:spacing w:before="100" w:beforeAutospacing="1" w:after="100" w:afterAutospacing="1" w:line="240" w:lineRule="auto"/>
        <w:jc w:val="both"/>
        <w:rPr>
          <w:rFonts w:eastAsia="Times New Roman" w:cstheme="minorHAnsi"/>
          <w:sz w:val="24"/>
          <w:szCs w:val="24"/>
          <w:lang w:eastAsia="pl-PL"/>
        </w:rPr>
      </w:pPr>
      <w:r w:rsidRPr="00AB4D66">
        <w:rPr>
          <w:rFonts w:eastAsia="Times New Roman" w:cstheme="minorHAnsi"/>
          <w:sz w:val="24"/>
          <w:szCs w:val="24"/>
          <w:lang w:eastAsia="pl-PL"/>
        </w:rPr>
        <w:t>w przypadku pojawienia się roszczeń, dane będą przetwarzane do czasu ich przedawnienia.</w:t>
      </w:r>
    </w:p>
    <w:p w14:paraId="08F90710" w14:textId="77777777" w:rsidR="00734B87" w:rsidRPr="00AB4D66" w:rsidRDefault="00734B87" w:rsidP="00734B87">
      <w:pPr>
        <w:pStyle w:val="Akapitzlist"/>
        <w:numPr>
          <w:ilvl w:val="0"/>
          <w:numId w:val="37"/>
        </w:numPr>
        <w:spacing w:before="240" w:after="240"/>
        <w:jc w:val="both"/>
        <w:rPr>
          <w:rFonts w:asciiTheme="minorHAnsi" w:hAnsiTheme="minorHAnsi" w:cstheme="minorHAnsi"/>
          <w:b/>
          <w:bCs/>
        </w:rPr>
      </w:pPr>
      <w:r w:rsidRPr="00AB4D66">
        <w:rPr>
          <w:rFonts w:asciiTheme="minorHAnsi" w:hAnsiTheme="minorHAnsi" w:cstheme="minorHAnsi"/>
          <w:b/>
          <w:bCs/>
        </w:rPr>
        <w:t>Udostępnianie danych</w:t>
      </w:r>
    </w:p>
    <w:p w14:paraId="5490B85E" w14:textId="77777777" w:rsidR="00734B87" w:rsidRPr="00AB4D66" w:rsidRDefault="00734B87" w:rsidP="00734B87">
      <w:pPr>
        <w:spacing w:after="0" w:line="240" w:lineRule="auto"/>
        <w:jc w:val="both"/>
        <w:rPr>
          <w:rFonts w:eastAsia="Times New Roman" w:cstheme="minorHAnsi"/>
          <w:sz w:val="24"/>
          <w:szCs w:val="24"/>
          <w:lang w:eastAsia="pl-PL"/>
        </w:rPr>
      </w:pPr>
      <w:r w:rsidRPr="00AB4D66">
        <w:rPr>
          <w:rFonts w:eastAsia="Times New Roman" w:cstheme="minorHAnsi"/>
          <w:sz w:val="24"/>
          <w:szCs w:val="24"/>
          <w:lang w:eastAsia="pl-PL"/>
        </w:rPr>
        <w:t>Administrator danych osobowych udostępnia dane osobowe:</w:t>
      </w:r>
    </w:p>
    <w:p w14:paraId="4EFDD9E5" w14:textId="77777777" w:rsidR="00734B87" w:rsidRPr="00AB4D66" w:rsidRDefault="00734B87" w:rsidP="00734B87">
      <w:pPr>
        <w:numPr>
          <w:ilvl w:val="0"/>
          <w:numId w:val="42"/>
        </w:numPr>
        <w:spacing w:before="100" w:beforeAutospacing="1" w:after="100" w:afterAutospacing="1" w:line="240" w:lineRule="auto"/>
        <w:jc w:val="both"/>
        <w:rPr>
          <w:rFonts w:eastAsia="Times New Roman" w:cstheme="minorHAnsi"/>
          <w:sz w:val="24"/>
          <w:szCs w:val="24"/>
          <w:lang w:eastAsia="pl-PL"/>
        </w:rPr>
      </w:pPr>
      <w:r w:rsidRPr="00AB4D66">
        <w:rPr>
          <w:rFonts w:eastAsia="Times New Roman" w:cstheme="minorHAnsi"/>
          <w:sz w:val="24"/>
          <w:szCs w:val="24"/>
          <w:lang w:eastAsia="pl-PL"/>
        </w:rPr>
        <w:t>organom władzy publicznej oraz podmiotom wykonującym zadania publiczne lub działającym na zlecenie organów władzy publicznej, w zakresie i w celach, które wynikają z przepisów powszechnie obowiązującego prawa;</w:t>
      </w:r>
    </w:p>
    <w:p w14:paraId="7B9D07AB" w14:textId="77777777" w:rsidR="00734B87" w:rsidRPr="00AB4D66" w:rsidRDefault="00734B87" w:rsidP="00734B87">
      <w:pPr>
        <w:numPr>
          <w:ilvl w:val="0"/>
          <w:numId w:val="42"/>
        </w:numPr>
        <w:spacing w:before="100" w:beforeAutospacing="1" w:after="100" w:afterAutospacing="1" w:line="240" w:lineRule="auto"/>
        <w:jc w:val="both"/>
        <w:rPr>
          <w:rFonts w:eastAsia="Times New Roman" w:cstheme="minorHAnsi"/>
          <w:sz w:val="24"/>
          <w:szCs w:val="24"/>
          <w:lang w:eastAsia="pl-PL"/>
        </w:rPr>
      </w:pPr>
      <w:r w:rsidRPr="00AB4D66">
        <w:rPr>
          <w:rFonts w:eastAsia="Times New Roman" w:cstheme="minorHAnsi"/>
          <w:sz w:val="24"/>
          <w:szCs w:val="24"/>
          <w:lang w:eastAsia="pl-PL"/>
        </w:rPr>
        <w:t>operatorom poszczególnych serwisów,</w:t>
      </w:r>
    </w:p>
    <w:p w14:paraId="523C3763" w14:textId="77777777" w:rsidR="00734B87" w:rsidRPr="00AB4D66" w:rsidRDefault="00734B87" w:rsidP="00734B87">
      <w:pPr>
        <w:numPr>
          <w:ilvl w:val="0"/>
          <w:numId w:val="42"/>
        </w:numPr>
        <w:spacing w:before="100" w:beforeAutospacing="1" w:after="100" w:afterAutospacing="1" w:line="240" w:lineRule="auto"/>
        <w:jc w:val="both"/>
        <w:rPr>
          <w:rFonts w:eastAsia="Times New Roman" w:cstheme="minorHAnsi"/>
          <w:sz w:val="24"/>
          <w:szCs w:val="24"/>
          <w:lang w:eastAsia="pl-PL"/>
        </w:rPr>
      </w:pPr>
      <w:r w:rsidRPr="00AB4D66">
        <w:rPr>
          <w:rFonts w:eastAsia="Times New Roman" w:cstheme="minorHAnsi"/>
          <w:sz w:val="24"/>
          <w:szCs w:val="24"/>
          <w:lang w:eastAsia="pl-PL"/>
        </w:rPr>
        <w:t>podmiotom świadczącym usługi na rzecz Administratora m.in. agencjom marketingowym, dostawcom narzędzi analitycznych i statystycznych.</w:t>
      </w:r>
    </w:p>
    <w:p w14:paraId="6B25AC00" w14:textId="77777777" w:rsidR="00734B87" w:rsidRPr="00AB4D66" w:rsidRDefault="00734B87" w:rsidP="00734B87">
      <w:pPr>
        <w:pStyle w:val="Akapitzlist"/>
        <w:numPr>
          <w:ilvl w:val="0"/>
          <w:numId w:val="37"/>
        </w:numPr>
        <w:spacing w:before="240" w:after="240"/>
        <w:jc w:val="both"/>
        <w:rPr>
          <w:rFonts w:asciiTheme="minorHAnsi" w:hAnsiTheme="minorHAnsi" w:cstheme="minorHAnsi"/>
          <w:b/>
          <w:bCs/>
        </w:rPr>
      </w:pPr>
      <w:r w:rsidRPr="00AB4D66">
        <w:rPr>
          <w:rFonts w:asciiTheme="minorHAnsi" w:hAnsiTheme="minorHAnsi" w:cstheme="minorHAnsi"/>
          <w:b/>
          <w:bCs/>
        </w:rPr>
        <w:t>Udostępnianie danych poza obszar UE</w:t>
      </w:r>
    </w:p>
    <w:p w14:paraId="1F447071" w14:textId="77777777" w:rsidR="00734B87" w:rsidRPr="00AB4D66" w:rsidRDefault="00734B87" w:rsidP="00734B87">
      <w:pPr>
        <w:spacing w:after="0" w:line="240" w:lineRule="auto"/>
        <w:jc w:val="both"/>
        <w:rPr>
          <w:rFonts w:eastAsia="Times New Roman" w:cstheme="minorHAnsi"/>
          <w:sz w:val="24"/>
          <w:szCs w:val="24"/>
          <w:lang w:eastAsia="pl-PL"/>
        </w:rPr>
      </w:pPr>
      <w:r w:rsidRPr="00AB4D66">
        <w:rPr>
          <w:rFonts w:eastAsia="Times New Roman" w:cstheme="minorHAnsi"/>
          <w:sz w:val="24"/>
          <w:szCs w:val="24"/>
          <w:lang w:eastAsia="pl-PL"/>
        </w:rPr>
        <w:t>Administrator nie przetwarza danych osobowych poza obszarem Europejskiego Obszaru Gospodarczego.</w:t>
      </w:r>
    </w:p>
    <w:p w14:paraId="1F9A5D05" w14:textId="77777777" w:rsidR="00734B87" w:rsidRPr="00AB4D66" w:rsidRDefault="00734B87" w:rsidP="00734B87">
      <w:pPr>
        <w:spacing w:after="0" w:line="240" w:lineRule="auto"/>
        <w:jc w:val="both"/>
        <w:rPr>
          <w:rFonts w:eastAsia="Times New Roman" w:cstheme="minorHAnsi"/>
          <w:sz w:val="24"/>
          <w:szCs w:val="24"/>
          <w:lang w:eastAsia="pl-PL"/>
        </w:rPr>
      </w:pPr>
      <w:r w:rsidRPr="00AB4D66">
        <w:rPr>
          <w:rFonts w:eastAsia="Times New Roman" w:cstheme="minorHAnsi"/>
          <w:sz w:val="24"/>
          <w:szCs w:val="24"/>
          <w:lang w:eastAsia="pl-PL"/>
        </w:rPr>
        <w:t>Korzystanie przez Ciebie z konkretnego Portalu społecznościowego może skutkować przetwarzaniem Twoich danych w państwach trzecich (poza Europejskim Obszarem Gospodarczym) przez Operatora. Więcej informacji na temat potencjalnego przetwarzania danych w krajach trzecich przez Operatorów portali znajdziesz na ich stronach.</w:t>
      </w:r>
    </w:p>
    <w:p w14:paraId="7FEF449B" w14:textId="77777777" w:rsidR="00734B87" w:rsidRPr="00AB4D66" w:rsidRDefault="00734B87" w:rsidP="00734B87">
      <w:pPr>
        <w:pStyle w:val="Akapitzlist"/>
        <w:numPr>
          <w:ilvl w:val="0"/>
          <w:numId w:val="37"/>
        </w:numPr>
        <w:spacing w:before="240" w:after="240"/>
        <w:jc w:val="both"/>
        <w:rPr>
          <w:rFonts w:asciiTheme="minorHAnsi" w:hAnsiTheme="minorHAnsi" w:cstheme="minorHAnsi"/>
          <w:b/>
          <w:bCs/>
        </w:rPr>
      </w:pPr>
      <w:r w:rsidRPr="00AB4D66">
        <w:rPr>
          <w:rFonts w:asciiTheme="minorHAnsi" w:hAnsiTheme="minorHAnsi" w:cstheme="minorHAnsi"/>
          <w:b/>
          <w:bCs/>
        </w:rPr>
        <w:t>Prawa osób</w:t>
      </w:r>
    </w:p>
    <w:p w14:paraId="1927EC91" w14:textId="77777777" w:rsidR="00734B87" w:rsidRPr="00AB4D66" w:rsidRDefault="00734B87" w:rsidP="00734B87">
      <w:pPr>
        <w:spacing w:after="0" w:line="240" w:lineRule="auto"/>
        <w:jc w:val="both"/>
        <w:rPr>
          <w:rFonts w:eastAsia="Times New Roman" w:cstheme="minorHAnsi"/>
          <w:sz w:val="24"/>
          <w:szCs w:val="24"/>
          <w:lang w:eastAsia="pl-PL"/>
        </w:rPr>
      </w:pPr>
      <w:r w:rsidRPr="00AB4D66">
        <w:rPr>
          <w:rFonts w:eastAsia="Times New Roman" w:cstheme="minorHAnsi"/>
          <w:sz w:val="24"/>
          <w:szCs w:val="24"/>
          <w:lang w:eastAsia="pl-PL"/>
        </w:rPr>
        <w:t xml:space="preserve">Każdy użytkownik ma prawo do dostępu do treści swoich danych a także żądania sprostowania tych danych, ograniczenia ich przetwarzania, prawo do usunięcia danych osobowych, gdy pozwala na to RODO oraz prawo do wniesienia sprzeciwu. Mają Państwo prawo wniesienia skargi do Prezesa Urzędu Ochrony Danych Osobowych. </w:t>
      </w:r>
    </w:p>
    <w:p w14:paraId="2BAB2CB3" w14:textId="77777777" w:rsidR="00734B87" w:rsidRPr="00AB4D66" w:rsidRDefault="00734B87" w:rsidP="00734B87">
      <w:pPr>
        <w:spacing w:after="0" w:line="240" w:lineRule="auto"/>
        <w:jc w:val="both"/>
        <w:rPr>
          <w:rFonts w:eastAsia="Times New Roman" w:cstheme="minorHAnsi"/>
          <w:sz w:val="24"/>
          <w:szCs w:val="24"/>
          <w:lang w:eastAsia="pl-PL"/>
        </w:rPr>
      </w:pPr>
      <w:r w:rsidRPr="00AB4D66">
        <w:rPr>
          <w:rFonts w:eastAsia="Times New Roman" w:cstheme="minorHAnsi"/>
          <w:sz w:val="24"/>
          <w:szCs w:val="24"/>
          <w:lang w:eastAsia="pl-PL"/>
        </w:rPr>
        <w:t>Prawo sprzeciwu przysługuje w dwóch sytuacjach:</w:t>
      </w:r>
    </w:p>
    <w:p w14:paraId="60DEA771" w14:textId="77777777" w:rsidR="00734B87" w:rsidRPr="00AB4D66" w:rsidRDefault="00734B87" w:rsidP="00734B87">
      <w:pPr>
        <w:pStyle w:val="Akapitzlist"/>
        <w:numPr>
          <w:ilvl w:val="0"/>
          <w:numId w:val="43"/>
        </w:numPr>
        <w:jc w:val="both"/>
        <w:rPr>
          <w:rFonts w:asciiTheme="minorHAnsi" w:hAnsiTheme="minorHAnsi" w:cstheme="minorHAnsi"/>
        </w:rPr>
      </w:pPr>
      <w:r w:rsidRPr="00AB4D66">
        <w:rPr>
          <w:rFonts w:asciiTheme="minorHAnsi" w:hAnsiTheme="minorHAnsi" w:cstheme="minorHAnsi"/>
        </w:rPr>
        <w:t>gdy przetwarzamy dane osobowe na potrzeby marketingu bezpośredniego; takiego sprzeciw nie musi być uzasadniony,</w:t>
      </w:r>
    </w:p>
    <w:p w14:paraId="58CA80C7" w14:textId="77777777" w:rsidR="00734B87" w:rsidRPr="00AB4D66" w:rsidRDefault="00734B87" w:rsidP="00734B87">
      <w:pPr>
        <w:pStyle w:val="Akapitzlist"/>
        <w:numPr>
          <w:ilvl w:val="0"/>
          <w:numId w:val="43"/>
        </w:numPr>
        <w:jc w:val="both"/>
        <w:rPr>
          <w:rFonts w:asciiTheme="minorHAnsi" w:hAnsiTheme="minorHAnsi" w:cstheme="minorHAnsi"/>
        </w:rPr>
      </w:pPr>
      <w:r w:rsidRPr="00AB4D66">
        <w:rPr>
          <w:rFonts w:asciiTheme="minorHAnsi" w:hAnsiTheme="minorHAnsi" w:cstheme="minorHAnsi"/>
        </w:rPr>
        <w:lastRenderedPageBreak/>
        <w:t>gdy przetwarzamy dane osobowe na podstawie innych prawnie uzasadnionych interesów Administratora; taki sprzeciw wymaga uzasadnienia szczególną sytuacją podmiotu danych.</w:t>
      </w:r>
    </w:p>
    <w:p w14:paraId="6BBB2D41" w14:textId="77777777" w:rsidR="00734B87" w:rsidRPr="00AB4D66" w:rsidRDefault="00734B87" w:rsidP="00734B87">
      <w:pPr>
        <w:spacing w:after="0" w:line="240" w:lineRule="auto"/>
        <w:jc w:val="both"/>
        <w:rPr>
          <w:rFonts w:eastAsia="Times New Roman" w:cstheme="minorHAnsi"/>
          <w:sz w:val="24"/>
          <w:szCs w:val="24"/>
          <w:lang w:eastAsia="pl-PL"/>
        </w:rPr>
      </w:pPr>
      <w:r w:rsidRPr="00AB4D66">
        <w:rPr>
          <w:rFonts w:eastAsia="Times New Roman" w:cstheme="minorHAnsi"/>
          <w:sz w:val="24"/>
          <w:szCs w:val="24"/>
          <w:lang w:eastAsia="pl-PL"/>
        </w:rPr>
        <w:t>W przypadku skorzystania z przysługujących praw, udzielenie odpowiedzi na zapytanie podlega archiwizacji przez okres 3 lat w celu udokumentowania realizacji przez nas obowiązków wynikających z przepisów prawa. Okres ten rozpoczyna się w momencie udzielenia przez nas ostatecznej odpowiedzi.</w:t>
      </w:r>
    </w:p>
    <w:p w14:paraId="06C40416" w14:textId="77777777" w:rsidR="00734B87" w:rsidRPr="00AB4D66" w:rsidRDefault="00734B87" w:rsidP="00734B87">
      <w:pPr>
        <w:pStyle w:val="Akapitzlist"/>
        <w:numPr>
          <w:ilvl w:val="0"/>
          <w:numId w:val="37"/>
        </w:numPr>
        <w:spacing w:before="240" w:after="240"/>
        <w:jc w:val="both"/>
        <w:rPr>
          <w:rFonts w:asciiTheme="minorHAnsi" w:hAnsiTheme="minorHAnsi" w:cstheme="minorHAnsi"/>
          <w:b/>
          <w:bCs/>
        </w:rPr>
      </w:pPr>
      <w:r w:rsidRPr="00AB4D66">
        <w:rPr>
          <w:rFonts w:asciiTheme="minorHAnsi" w:hAnsiTheme="minorHAnsi" w:cstheme="minorHAnsi"/>
          <w:b/>
          <w:bCs/>
        </w:rPr>
        <w:t>Zautomatyzowane podejmowanie decyzji i profilowanie</w:t>
      </w:r>
    </w:p>
    <w:p w14:paraId="28DD8201" w14:textId="77777777" w:rsidR="00734B87" w:rsidRPr="00165A87" w:rsidRDefault="00734B87" w:rsidP="00734B87">
      <w:pPr>
        <w:spacing w:after="0" w:line="240" w:lineRule="auto"/>
        <w:jc w:val="both"/>
        <w:rPr>
          <w:rFonts w:eastAsia="Times New Roman" w:cstheme="minorHAnsi"/>
          <w:sz w:val="24"/>
          <w:szCs w:val="24"/>
          <w:lang w:eastAsia="pl-PL"/>
        </w:rPr>
      </w:pPr>
      <w:r w:rsidRPr="00AB4D66">
        <w:rPr>
          <w:rFonts w:eastAsia="Times New Roman" w:cstheme="minorHAnsi"/>
          <w:sz w:val="24"/>
          <w:szCs w:val="24"/>
          <w:lang w:eastAsia="pl-PL"/>
        </w:rPr>
        <w:t>Administrator nie wykorzystuje Twoich danych do zautomatyzowanego podejmowania decyzji w Twoich sprawach ani profilowania. Zwróć jednak uwagę, że operatorzy portali społecznościowych mogą w ten sposób przetwarzać Twoje dane osobowe.</w:t>
      </w:r>
    </w:p>
    <w:p w14:paraId="54D13B2D" w14:textId="77777777" w:rsidR="00734B87" w:rsidRPr="00165A87" w:rsidRDefault="00734B87" w:rsidP="00734B87">
      <w:pPr>
        <w:pStyle w:val="Akapitzlist"/>
        <w:jc w:val="both"/>
        <w:rPr>
          <w:rFonts w:asciiTheme="minorHAnsi" w:hAnsiTheme="minorHAnsi" w:cstheme="minorHAnsi"/>
          <w:b/>
          <w:bCs/>
        </w:rPr>
      </w:pPr>
    </w:p>
    <w:p w14:paraId="79D80CE1" w14:textId="77777777" w:rsidR="00734B87" w:rsidRPr="004E49C4" w:rsidRDefault="00734B87" w:rsidP="00734B87"/>
    <w:p w14:paraId="3231CDDA" w14:textId="6225B6BC" w:rsidR="00165A87" w:rsidRPr="00734B87" w:rsidRDefault="00165A87" w:rsidP="00734B87"/>
    <w:sectPr w:rsidR="00165A87" w:rsidRPr="00734B87" w:rsidSect="00AB437F">
      <w:headerReference w:type="default" r:id="rId16"/>
      <w:footerReference w:type="default" r:id="rId17"/>
      <w:pgSz w:w="11906" w:h="16838"/>
      <w:pgMar w:top="1417" w:right="1417" w:bottom="1417" w:left="1417"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1391E" w14:textId="77777777" w:rsidR="00A3641F" w:rsidRPr="00796201" w:rsidRDefault="00A3641F" w:rsidP="00CD735D">
      <w:pPr>
        <w:spacing w:after="0" w:line="240" w:lineRule="auto"/>
        <w:rPr>
          <w:szCs w:val="24"/>
        </w:rPr>
      </w:pPr>
      <w:r>
        <w:separator/>
      </w:r>
    </w:p>
  </w:endnote>
  <w:endnote w:type="continuationSeparator" w:id="0">
    <w:p w14:paraId="6F7FD858" w14:textId="77777777" w:rsidR="00A3641F" w:rsidRPr="00796201" w:rsidRDefault="00A3641F" w:rsidP="00CD735D">
      <w:pPr>
        <w:spacing w:after="0" w:line="240" w:lineRule="auto"/>
        <w:rPr>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8994" w:type="dxa"/>
      <w:tblInd w:w="10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6"/>
      <w:gridCol w:w="2298"/>
    </w:tblGrid>
    <w:tr w:rsidR="002C71CB" w:rsidRPr="00B73CB1" w14:paraId="294FFD09" w14:textId="77777777" w:rsidTr="007A2C9C">
      <w:trPr>
        <w:trHeight w:val="699"/>
      </w:trPr>
      <w:tc>
        <w:tcPr>
          <w:tcW w:w="6696" w:type="dxa"/>
          <w:vAlign w:val="center"/>
        </w:tcPr>
        <w:p w14:paraId="31BE2DA0" w14:textId="77777777" w:rsidR="002C71CB" w:rsidRPr="00745179" w:rsidRDefault="002C71CB" w:rsidP="002C71CB">
          <w:pPr>
            <w:rPr>
              <w:rFonts w:asciiTheme="minorHAnsi" w:hAnsiTheme="minorHAnsi" w:cstheme="minorHAnsi"/>
            </w:rPr>
          </w:pPr>
        </w:p>
      </w:tc>
      <w:tc>
        <w:tcPr>
          <w:tcW w:w="2298" w:type="dxa"/>
          <w:vAlign w:val="center"/>
        </w:tcPr>
        <w:p w14:paraId="67E91E5A" w14:textId="77777777" w:rsidR="002C71CB" w:rsidRPr="00B73CB1" w:rsidRDefault="002C71CB" w:rsidP="002C71CB">
          <w:pPr>
            <w:jc w:val="center"/>
            <w:rPr>
              <w:rFonts w:asciiTheme="minorHAnsi" w:hAnsiTheme="minorHAnsi" w:cstheme="minorHAnsi"/>
              <w:sz w:val="16"/>
              <w:szCs w:val="16"/>
            </w:rPr>
          </w:pPr>
          <w:r w:rsidRPr="00B73CB1">
            <w:rPr>
              <w:rFonts w:asciiTheme="minorHAnsi" w:hAnsiTheme="minorHAnsi" w:cstheme="minorHAnsi"/>
              <w:sz w:val="16"/>
              <w:szCs w:val="16"/>
            </w:rPr>
            <w:t>Wersja:</w:t>
          </w:r>
        </w:p>
        <w:p w14:paraId="753E4A9E" w14:textId="080C160A" w:rsidR="002C71CB" w:rsidRPr="00B73CB1" w:rsidRDefault="002C71CB" w:rsidP="002C71CB">
          <w:pPr>
            <w:jc w:val="center"/>
            <w:rPr>
              <w:rFonts w:asciiTheme="minorHAnsi" w:hAnsiTheme="minorHAnsi" w:cstheme="minorHAnsi"/>
              <w:sz w:val="16"/>
              <w:szCs w:val="16"/>
            </w:rPr>
          </w:pPr>
          <w:r w:rsidRPr="00B73CB1">
            <w:rPr>
              <w:rFonts w:asciiTheme="minorHAnsi" w:hAnsiTheme="minorHAnsi" w:cstheme="minorHAnsi"/>
              <w:sz w:val="16"/>
              <w:szCs w:val="16"/>
            </w:rPr>
            <w:t>01/202</w:t>
          </w:r>
          <w:r w:rsidR="0089653E">
            <w:rPr>
              <w:rFonts w:asciiTheme="minorHAnsi" w:hAnsiTheme="minorHAnsi" w:cstheme="minorHAnsi"/>
              <w:sz w:val="16"/>
              <w:szCs w:val="16"/>
            </w:rPr>
            <w:t>5</w:t>
          </w:r>
        </w:p>
        <w:p w14:paraId="71C18D20" w14:textId="55372C4E" w:rsidR="002C71CB" w:rsidRPr="00745179" w:rsidRDefault="002C71CB" w:rsidP="002C71CB">
          <w:pPr>
            <w:jc w:val="center"/>
            <w:rPr>
              <w:rFonts w:asciiTheme="minorHAnsi" w:hAnsiTheme="minorHAnsi" w:cstheme="minorHAnsi"/>
            </w:rPr>
          </w:pPr>
          <w:r w:rsidRPr="00B73CB1">
            <w:rPr>
              <w:rFonts w:asciiTheme="minorHAnsi" w:hAnsiTheme="minorHAnsi" w:cstheme="minorHAnsi"/>
              <w:sz w:val="16"/>
              <w:szCs w:val="16"/>
            </w:rPr>
            <w:t xml:space="preserve">data opracowania: </w:t>
          </w:r>
          <w:r w:rsidR="00D47E9C">
            <w:rPr>
              <w:rFonts w:asciiTheme="minorHAnsi" w:hAnsiTheme="minorHAnsi" w:cstheme="minorHAnsi"/>
              <w:sz w:val="16"/>
              <w:szCs w:val="16"/>
            </w:rPr>
            <w:t>13.08.2025</w:t>
          </w:r>
        </w:p>
      </w:tc>
    </w:tr>
  </w:tbl>
  <w:p w14:paraId="60A1B8CE" w14:textId="77777777" w:rsidR="006745DF" w:rsidRPr="002C71CB" w:rsidRDefault="006745DF" w:rsidP="002C71C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1E1FF" w14:textId="77777777" w:rsidR="00A3641F" w:rsidRPr="00796201" w:rsidRDefault="00A3641F" w:rsidP="00CD735D">
      <w:pPr>
        <w:spacing w:after="0" w:line="240" w:lineRule="auto"/>
        <w:rPr>
          <w:szCs w:val="24"/>
        </w:rPr>
      </w:pPr>
      <w:r>
        <w:separator/>
      </w:r>
    </w:p>
  </w:footnote>
  <w:footnote w:type="continuationSeparator" w:id="0">
    <w:p w14:paraId="26124C87" w14:textId="77777777" w:rsidR="00A3641F" w:rsidRPr="00796201" w:rsidRDefault="00A3641F" w:rsidP="00CD735D">
      <w:pPr>
        <w:spacing w:after="0" w:line="240" w:lineRule="auto"/>
        <w:rPr>
          <w:szCs w:val="24"/>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47695" w14:textId="77777777" w:rsidR="00756ADF" w:rsidRDefault="00756ADF" w:rsidP="00756ADF">
    <w:pPr>
      <w:pStyle w:val="Stopka"/>
      <w:jc w:val="center"/>
      <w:rPr>
        <w:rFonts w:cstheme="minorHAnsi"/>
        <w:sz w:val="20"/>
        <w:szCs w:val="20"/>
      </w:rPr>
    </w:pPr>
  </w:p>
  <w:tbl>
    <w:tblPr>
      <w:tblStyle w:val="Tabela-Siatka"/>
      <w:tblW w:w="0" w:type="auto"/>
      <w:jc w:val="center"/>
      <w:tblBorders>
        <w:top w:val="none" w:sz="0" w:space="0" w:color="auto"/>
        <w:left w:val="none" w:sz="0" w:space="0" w:color="auto"/>
        <w:bottom w:val="single" w:sz="18"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7637"/>
      <w:gridCol w:w="1435"/>
    </w:tblGrid>
    <w:tr w:rsidR="00756ADF" w14:paraId="0F7958BC" w14:textId="77777777" w:rsidTr="00CA5ECB">
      <w:trPr>
        <w:jc w:val="center"/>
      </w:trPr>
      <w:tc>
        <w:tcPr>
          <w:tcW w:w="7763" w:type="dxa"/>
        </w:tcPr>
        <w:p w14:paraId="79E5EDC5" w14:textId="5E76F32B" w:rsidR="00756ADF" w:rsidRDefault="00F24405" w:rsidP="00756ADF">
          <w:pPr>
            <w:pStyle w:val="Stopka"/>
            <w:jc w:val="center"/>
            <w:rPr>
              <w:rFonts w:asciiTheme="minorHAnsi" w:hAnsiTheme="minorHAnsi" w:cstheme="minorHAnsi"/>
            </w:rPr>
          </w:pPr>
          <w:r>
            <w:rPr>
              <w:rFonts w:asciiTheme="minorHAnsi" w:hAnsiTheme="minorHAnsi" w:cstheme="minorHAnsi"/>
            </w:rPr>
            <w:t>POLITYKA OCHRONY PRYWATNOŚCI W MEDIACH SPOŁECZNOŚCIOWYCH</w:t>
          </w:r>
        </w:p>
      </w:tc>
      <w:tc>
        <w:tcPr>
          <w:tcW w:w="1450" w:type="dxa"/>
        </w:tcPr>
        <w:p w14:paraId="04DF8EE3" w14:textId="77777777" w:rsidR="00756ADF" w:rsidRDefault="00756ADF" w:rsidP="00756ADF">
          <w:pPr>
            <w:pStyle w:val="Stopka"/>
            <w:jc w:val="center"/>
            <w:rPr>
              <w:rFonts w:asciiTheme="minorHAnsi" w:hAnsiTheme="minorHAnsi" w:cstheme="minorHAnsi"/>
            </w:rPr>
          </w:pPr>
          <w:r w:rsidRPr="00122DA8">
            <w:rPr>
              <w:rFonts w:asciiTheme="minorHAnsi" w:hAnsiTheme="minorHAnsi" w:cstheme="minorHAnsi"/>
            </w:rPr>
            <w:t xml:space="preserve">Strona </w:t>
          </w:r>
          <w:r w:rsidRPr="00122DA8">
            <w:rPr>
              <w:rFonts w:cstheme="minorHAnsi"/>
            </w:rPr>
            <w:fldChar w:fldCharType="begin"/>
          </w:r>
          <w:r w:rsidRPr="00122DA8">
            <w:rPr>
              <w:rFonts w:asciiTheme="minorHAnsi" w:hAnsiTheme="minorHAnsi" w:cstheme="minorHAnsi"/>
            </w:rPr>
            <w:instrText xml:space="preserve"> PAGE </w:instrText>
          </w:r>
          <w:r w:rsidRPr="00122DA8">
            <w:rPr>
              <w:rFonts w:cstheme="minorHAnsi"/>
            </w:rPr>
            <w:fldChar w:fldCharType="separate"/>
          </w:r>
          <w:r>
            <w:rPr>
              <w:rFonts w:cstheme="minorHAnsi"/>
            </w:rPr>
            <w:t>6</w:t>
          </w:r>
          <w:r w:rsidRPr="00122DA8">
            <w:rPr>
              <w:rFonts w:cstheme="minorHAnsi"/>
            </w:rPr>
            <w:fldChar w:fldCharType="end"/>
          </w:r>
          <w:r w:rsidRPr="00122DA8">
            <w:rPr>
              <w:rFonts w:asciiTheme="minorHAnsi" w:hAnsiTheme="minorHAnsi" w:cstheme="minorHAnsi"/>
            </w:rPr>
            <w:t xml:space="preserve"> z </w:t>
          </w:r>
          <w:r w:rsidRPr="00122DA8">
            <w:rPr>
              <w:rFonts w:cstheme="minorHAnsi"/>
            </w:rPr>
            <w:fldChar w:fldCharType="begin"/>
          </w:r>
          <w:r w:rsidRPr="00122DA8">
            <w:rPr>
              <w:rFonts w:asciiTheme="minorHAnsi" w:hAnsiTheme="minorHAnsi" w:cstheme="minorHAnsi"/>
            </w:rPr>
            <w:instrText xml:space="preserve"> NUMPAGES </w:instrText>
          </w:r>
          <w:r w:rsidRPr="00122DA8">
            <w:rPr>
              <w:rFonts w:cstheme="minorHAnsi"/>
            </w:rPr>
            <w:fldChar w:fldCharType="separate"/>
          </w:r>
          <w:r>
            <w:rPr>
              <w:rFonts w:cstheme="minorHAnsi"/>
            </w:rPr>
            <w:t>28</w:t>
          </w:r>
          <w:r w:rsidRPr="00122DA8">
            <w:rPr>
              <w:rFonts w:cstheme="minorHAnsi"/>
            </w:rPr>
            <w:fldChar w:fldCharType="end"/>
          </w:r>
        </w:p>
      </w:tc>
    </w:tr>
  </w:tbl>
  <w:p w14:paraId="3D4DD59A" w14:textId="77777777" w:rsidR="00756ADF" w:rsidRPr="00122DA8" w:rsidRDefault="00756ADF" w:rsidP="00756ADF">
    <w:pPr>
      <w:pStyle w:val="Stopka"/>
      <w:rPr>
        <w:rFonts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3CE"/>
    <w:multiLevelType w:val="hybridMultilevel"/>
    <w:tmpl w:val="066A52A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BD3E01"/>
    <w:multiLevelType w:val="hybridMultilevel"/>
    <w:tmpl w:val="F000C99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4707207"/>
    <w:multiLevelType w:val="multilevel"/>
    <w:tmpl w:val="A992C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7491C"/>
    <w:multiLevelType w:val="hybridMultilevel"/>
    <w:tmpl w:val="066A52A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7A4C1D"/>
    <w:multiLevelType w:val="hybridMultilevel"/>
    <w:tmpl w:val="066A52A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8E5315"/>
    <w:multiLevelType w:val="hybridMultilevel"/>
    <w:tmpl w:val="066A52A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955B03"/>
    <w:multiLevelType w:val="hybridMultilevel"/>
    <w:tmpl w:val="A44464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AC31F0"/>
    <w:multiLevelType w:val="multilevel"/>
    <w:tmpl w:val="1318C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D84F6D"/>
    <w:multiLevelType w:val="multilevel"/>
    <w:tmpl w:val="FFFFFFFF"/>
    <w:lvl w:ilvl="0">
      <w:start w:val="1"/>
      <w:numFmt w:val="decimal"/>
      <w:lvlText w:val="%1."/>
      <w:lvlJc w:val="left"/>
      <w:pPr>
        <w:tabs>
          <w:tab w:val="num" w:pos="720"/>
        </w:tabs>
        <w:ind w:left="720" w:hanging="360"/>
      </w:pPr>
      <w:rPr>
        <w:rFonts w:cs="Times New Roman"/>
        <w:b w:val="0"/>
        <w:bCs w:val="0"/>
        <w:i w:val="0"/>
        <w:i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1E45071C"/>
    <w:multiLevelType w:val="hybridMultilevel"/>
    <w:tmpl w:val="D52A3D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82248A0"/>
    <w:multiLevelType w:val="multilevel"/>
    <w:tmpl w:val="D2A8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6C7D5C"/>
    <w:multiLevelType w:val="hybridMultilevel"/>
    <w:tmpl w:val="2772A884"/>
    <w:lvl w:ilvl="0" w:tplc="BB089376">
      <w:start w:val="1"/>
      <w:numFmt w:val="bullet"/>
      <w:lvlText w:val="-"/>
      <w:lvlJc w:val="left"/>
      <w:pPr>
        <w:ind w:left="1776" w:hanging="360"/>
      </w:pPr>
      <w:rPr>
        <w:rFonts w:ascii="Arial" w:hAnsi="Arial" w:hint="default"/>
      </w:rPr>
    </w:lvl>
    <w:lvl w:ilvl="1" w:tplc="04150019">
      <w:start w:val="1"/>
      <w:numFmt w:val="lowerLetter"/>
      <w:lvlText w:val="%2."/>
      <w:lvlJc w:val="left"/>
      <w:pPr>
        <w:ind w:left="2496" w:hanging="360"/>
      </w:pPr>
    </w:lvl>
    <w:lvl w:ilvl="2" w:tplc="BB089376">
      <w:start w:val="1"/>
      <w:numFmt w:val="bullet"/>
      <w:lvlText w:val="-"/>
      <w:lvlJc w:val="left"/>
      <w:pPr>
        <w:ind w:left="3216" w:hanging="180"/>
      </w:pPr>
      <w:rPr>
        <w:rFonts w:ascii="Arial" w:hAnsi="Arial" w:hint="default"/>
      </w:rPr>
    </w:lvl>
    <w:lvl w:ilvl="3" w:tplc="0415000F">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2" w15:restartNumberingAfterBreak="0">
    <w:nsid w:val="2A6C216C"/>
    <w:multiLevelType w:val="hybridMultilevel"/>
    <w:tmpl w:val="C19CFED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706127"/>
    <w:multiLevelType w:val="hybridMultilevel"/>
    <w:tmpl w:val="D17ABE94"/>
    <w:lvl w:ilvl="0" w:tplc="7E26FA8C">
      <w:start w:val="1"/>
      <w:numFmt w:val="bullet"/>
      <w:lvlText w:val="-"/>
      <w:lvlJc w:val="left"/>
      <w:pPr>
        <w:ind w:left="1197" w:hanging="360"/>
      </w:pPr>
      <w:rPr>
        <w:rFonts w:ascii="Calibri" w:hAnsi="Calibri" w:hint="default"/>
      </w:rPr>
    </w:lvl>
    <w:lvl w:ilvl="1" w:tplc="04150019" w:tentative="1">
      <w:start w:val="1"/>
      <w:numFmt w:val="lowerLetter"/>
      <w:lvlText w:val="%2."/>
      <w:lvlJc w:val="left"/>
      <w:pPr>
        <w:ind w:left="1917" w:hanging="360"/>
      </w:pPr>
    </w:lvl>
    <w:lvl w:ilvl="2" w:tplc="0415001B" w:tentative="1">
      <w:start w:val="1"/>
      <w:numFmt w:val="lowerRoman"/>
      <w:lvlText w:val="%3."/>
      <w:lvlJc w:val="right"/>
      <w:pPr>
        <w:ind w:left="2637" w:hanging="180"/>
      </w:pPr>
    </w:lvl>
    <w:lvl w:ilvl="3" w:tplc="0415000F" w:tentative="1">
      <w:start w:val="1"/>
      <w:numFmt w:val="decimal"/>
      <w:lvlText w:val="%4."/>
      <w:lvlJc w:val="left"/>
      <w:pPr>
        <w:ind w:left="3357" w:hanging="360"/>
      </w:pPr>
    </w:lvl>
    <w:lvl w:ilvl="4" w:tplc="04150019" w:tentative="1">
      <w:start w:val="1"/>
      <w:numFmt w:val="lowerLetter"/>
      <w:lvlText w:val="%5."/>
      <w:lvlJc w:val="left"/>
      <w:pPr>
        <w:ind w:left="4077" w:hanging="360"/>
      </w:pPr>
    </w:lvl>
    <w:lvl w:ilvl="5" w:tplc="0415001B" w:tentative="1">
      <w:start w:val="1"/>
      <w:numFmt w:val="lowerRoman"/>
      <w:lvlText w:val="%6."/>
      <w:lvlJc w:val="right"/>
      <w:pPr>
        <w:ind w:left="4797" w:hanging="180"/>
      </w:pPr>
    </w:lvl>
    <w:lvl w:ilvl="6" w:tplc="0415000F" w:tentative="1">
      <w:start w:val="1"/>
      <w:numFmt w:val="decimal"/>
      <w:lvlText w:val="%7."/>
      <w:lvlJc w:val="left"/>
      <w:pPr>
        <w:ind w:left="5517" w:hanging="360"/>
      </w:pPr>
    </w:lvl>
    <w:lvl w:ilvl="7" w:tplc="04150019" w:tentative="1">
      <w:start w:val="1"/>
      <w:numFmt w:val="lowerLetter"/>
      <w:lvlText w:val="%8."/>
      <w:lvlJc w:val="left"/>
      <w:pPr>
        <w:ind w:left="6237" w:hanging="360"/>
      </w:pPr>
    </w:lvl>
    <w:lvl w:ilvl="8" w:tplc="0415001B" w:tentative="1">
      <w:start w:val="1"/>
      <w:numFmt w:val="lowerRoman"/>
      <w:lvlText w:val="%9."/>
      <w:lvlJc w:val="right"/>
      <w:pPr>
        <w:ind w:left="6957" w:hanging="180"/>
      </w:pPr>
    </w:lvl>
  </w:abstractNum>
  <w:abstractNum w:abstractNumId="14" w15:restartNumberingAfterBreak="0">
    <w:nsid w:val="34EE3B22"/>
    <w:multiLevelType w:val="hybridMultilevel"/>
    <w:tmpl w:val="7C00683C"/>
    <w:lvl w:ilvl="0" w:tplc="72DE458C">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56F12C6"/>
    <w:multiLevelType w:val="multilevel"/>
    <w:tmpl w:val="EB2EC978"/>
    <w:lvl w:ilvl="0">
      <w:start w:val="1"/>
      <w:numFmt w:val="lowerLetter"/>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52157C"/>
    <w:multiLevelType w:val="hybridMultilevel"/>
    <w:tmpl w:val="F244D4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EE0F44"/>
    <w:multiLevelType w:val="multilevel"/>
    <w:tmpl w:val="C6F4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F12739"/>
    <w:multiLevelType w:val="hybridMultilevel"/>
    <w:tmpl w:val="F356CA8C"/>
    <w:lvl w:ilvl="0" w:tplc="F2427C4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FA404E"/>
    <w:multiLevelType w:val="multilevel"/>
    <w:tmpl w:val="EB2EC978"/>
    <w:lvl w:ilvl="0">
      <w:start w:val="1"/>
      <w:numFmt w:val="lowerLetter"/>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3F2509"/>
    <w:multiLevelType w:val="hybridMultilevel"/>
    <w:tmpl w:val="D1D432D4"/>
    <w:lvl w:ilvl="0" w:tplc="502C270C">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8006BB9"/>
    <w:multiLevelType w:val="hybridMultilevel"/>
    <w:tmpl w:val="066A52A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B314A41"/>
    <w:multiLevelType w:val="multilevel"/>
    <w:tmpl w:val="BE66F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3E4A53"/>
    <w:multiLevelType w:val="multilevel"/>
    <w:tmpl w:val="0A7A6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8C4B16"/>
    <w:multiLevelType w:val="hybridMultilevel"/>
    <w:tmpl w:val="066A52A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4D0F16"/>
    <w:multiLevelType w:val="multilevel"/>
    <w:tmpl w:val="E6CA5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4A394D"/>
    <w:multiLevelType w:val="hybridMultilevel"/>
    <w:tmpl w:val="066A52A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F87767E"/>
    <w:multiLevelType w:val="hybridMultilevel"/>
    <w:tmpl w:val="C52EFF12"/>
    <w:lvl w:ilvl="0" w:tplc="04150017">
      <w:start w:val="1"/>
      <w:numFmt w:val="lowerLetter"/>
      <w:lvlText w:val="%1)"/>
      <w:lvlJc w:val="left"/>
      <w:pPr>
        <w:ind w:left="720" w:hanging="360"/>
      </w:pPr>
      <w:rPr>
        <w:rFonts w:hint="default"/>
      </w:rPr>
    </w:lvl>
    <w:lvl w:ilvl="1" w:tplc="04150015">
      <w:start w:val="1"/>
      <w:numFmt w:val="upp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05F5D54"/>
    <w:multiLevelType w:val="hybridMultilevel"/>
    <w:tmpl w:val="67D48B52"/>
    <w:lvl w:ilvl="0" w:tplc="7E26FA8C">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3190A6E"/>
    <w:multiLevelType w:val="hybridMultilevel"/>
    <w:tmpl w:val="50D8EF00"/>
    <w:lvl w:ilvl="0" w:tplc="0415000F">
      <w:start w:val="1"/>
      <w:numFmt w:val="decimal"/>
      <w:lvlText w:val="%1."/>
      <w:lvlJc w:val="left"/>
      <w:pPr>
        <w:ind w:left="2484" w:hanging="360"/>
      </w:pPr>
    </w:lvl>
    <w:lvl w:ilvl="1" w:tplc="04150019">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30" w15:restartNumberingAfterBreak="0">
    <w:nsid w:val="67A90ADF"/>
    <w:multiLevelType w:val="hybridMultilevel"/>
    <w:tmpl w:val="72AA7EE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9B64236"/>
    <w:multiLevelType w:val="hybridMultilevel"/>
    <w:tmpl w:val="FFFFFFFF"/>
    <w:lvl w:ilvl="0" w:tplc="08090011">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32" w15:restartNumberingAfterBreak="0">
    <w:nsid w:val="6A6C6C66"/>
    <w:multiLevelType w:val="multilevel"/>
    <w:tmpl w:val="448292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B382352"/>
    <w:multiLevelType w:val="hybridMultilevel"/>
    <w:tmpl w:val="5896DD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4732D8A"/>
    <w:multiLevelType w:val="multilevel"/>
    <w:tmpl w:val="EB2EC978"/>
    <w:lvl w:ilvl="0">
      <w:start w:val="1"/>
      <w:numFmt w:val="lowerLetter"/>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E36219"/>
    <w:multiLevelType w:val="hybridMultilevel"/>
    <w:tmpl w:val="29E6B064"/>
    <w:lvl w:ilvl="0" w:tplc="8B90782E">
      <w:start w:val="1"/>
      <w:numFmt w:val="lowerLetter"/>
      <w:lvlText w:val="%1)"/>
      <w:lvlJc w:val="left"/>
      <w:pPr>
        <w:ind w:left="720" w:hanging="360"/>
      </w:pPr>
      <w:rPr>
        <w:rFonts w:ascii="Calibri" w:hAnsi="Calibr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71071F6"/>
    <w:multiLevelType w:val="multilevel"/>
    <w:tmpl w:val="EB2EC978"/>
    <w:lvl w:ilvl="0">
      <w:start w:val="1"/>
      <w:numFmt w:val="lowerLetter"/>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654E48"/>
    <w:multiLevelType w:val="multilevel"/>
    <w:tmpl w:val="B4DCF3B4"/>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857F4B"/>
    <w:multiLevelType w:val="hybridMultilevel"/>
    <w:tmpl w:val="60C6024C"/>
    <w:lvl w:ilvl="0" w:tplc="72DE458C">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15:restartNumberingAfterBreak="0">
    <w:nsid w:val="7B8D1FFA"/>
    <w:multiLevelType w:val="multilevel"/>
    <w:tmpl w:val="EB2EC978"/>
    <w:lvl w:ilvl="0">
      <w:start w:val="1"/>
      <w:numFmt w:val="lowerLetter"/>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3B21A6"/>
    <w:multiLevelType w:val="hybridMultilevel"/>
    <w:tmpl w:val="D1D432D4"/>
    <w:lvl w:ilvl="0" w:tplc="502C270C">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105376135">
    <w:abstractNumId w:val="11"/>
  </w:num>
  <w:num w:numId="2" w16cid:durableId="1123114358">
    <w:abstractNumId w:val="29"/>
  </w:num>
  <w:num w:numId="3" w16cid:durableId="641663393">
    <w:abstractNumId w:val="20"/>
  </w:num>
  <w:num w:numId="4" w16cid:durableId="115486006">
    <w:abstractNumId w:val="5"/>
  </w:num>
  <w:num w:numId="5" w16cid:durableId="669256763">
    <w:abstractNumId w:val="26"/>
  </w:num>
  <w:num w:numId="6" w16cid:durableId="787047491">
    <w:abstractNumId w:val="35"/>
  </w:num>
  <w:num w:numId="7" w16cid:durableId="1629775307">
    <w:abstractNumId w:val="21"/>
  </w:num>
  <w:num w:numId="8" w16cid:durableId="1215044601">
    <w:abstractNumId w:val="24"/>
  </w:num>
  <w:num w:numId="9" w16cid:durableId="1843858583">
    <w:abstractNumId w:val="4"/>
  </w:num>
  <w:num w:numId="10" w16cid:durableId="677924743">
    <w:abstractNumId w:val="40"/>
  </w:num>
  <w:num w:numId="11" w16cid:durableId="681779139">
    <w:abstractNumId w:val="27"/>
  </w:num>
  <w:num w:numId="12" w16cid:durableId="1781334802">
    <w:abstractNumId w:val="3"/>
  </w:num>
  <w:num w:numId="13" w16cid:durableId="872574988">
    <w:abstractNumId w:val="0"/>
  </w:num>
  <w:num w:numId="14" w16cid:durableId="489247590">
    <w:abstractNumId w:val="32"/>
  </w:num>
  <w:num w:numId="15" w16cid:durableId="238561510">
    <w:abstractNumId w:val="12"/>
  </w:num>
  <w:num w:numId="16" w16cid:durableId="1172259353">
    <w:abstractNumId w:val="28"/>
  </w:num>
  <w:num w:numId="17" w16cid:durableId="1421097438">
    <w:abstractNumId w:val="33"/>
  </w:num>
  <w:num w:numId="18" w16cid:durableId="707069432">
    <w:abstractNumId w:val="13"/>
  </w:num>
  <w:num w:numId="19" w16cid:durableId="1473863668">
    <w:abstractNumId w:val="32"/>
  </w:num>
  <w:num w:numId="20" w16cid:durableId="1538470112">
    <w:abstractNumId w:val="32"/>
  </w:num>
  <w:num w:numId="21" w16cid:durableId="1263805938">
    <w:abstractNumId w:val="37"/>
  </w:num>
  <w:num w:numId="22" w16cid:durableId="965429984">
    <w:abstractNumId w:val="30"/>
  </w:num>
  <w:num w:numId="23" w16cid:durableId="846792219">
    <w:abstractNumId w:val="1"/>
  </w:num>
  <w:num w:numId="24" w16cid:durableId="1141733256">
    <w:abstractNumId w:val="38"/>
  </w:num>
  <w:num w:numId="25" w16cid:durableId="1539901406">
    <w:abstractNumId w:val="8"/>
  </w:num>
  <w:num w:numId="26" w16cid:durableId="212889676">
    <w:abstractNumId w:val="31"/>
  </w:num>
  <w:num w:numId="27" w16cid:durableId="841168863">
    <w:abstractNumId w:val="14"/>
  </w:num>
  <w:num w:numId="28" w16cid:durableId="628166479">
    <w:abstractNumId w:val="25"/>
  </w:num>
  <w:num w:numId="29" w16cid:durableId="2146727819">
    <w:abstractNumId w:val="17"/>
  </w:num>
  <w:num w:numId="30" w16cid:durableId="1884050849">
    <w:abstractNumId w:val="7"/>
  </w:num>
  <w:num w:numId="31" w16cid:durableId="1114254460">
    <w:abstractNumId w:val="2"/>
  </w:num>
  <w:num w:numId="32" w16cid:durableId="1049383296">
    <w:abstractNumId w:val="23"/>
  </w:num>
  <w:num w:numId="33" w16cid:durableId="1929272282">
    <w:abstractNumId w:val="22"/>
  </w:num>
  <w:num w:numId="34" w16cid:durableId="2147160994">
    <w:abstractNumId w:val="10"/>
  </w:num>
  <w:num w:numId="35" w16cid:durableId="1162622679">
    <w:abstractNumId w:val="9"/>
  </w:num>
  <w:num w:numId="36" w16cid:durableId="774979515">
    <w:abstractNumId w:val="16"/>
  </w:num>
  <w:num w:numId="37" w16cid:durableId="166945404">
    <w:abstractNumId w:val="18"/>
  </w:num>
  <w:num w:numId="38" w16cid:durableId="985283291">
    <w:abstractNumId w:val="19"/>
  </w:num>
  <w:num w:numId="39" w16cid:durableId="1866139601">
    <w:abstractNumId w:val="15"/>
  </w:num>
  <w:num w:numId="40" w16cid:durableId="1321151669">
    <w:abstractNumId w:val="34"/>
  </w:num>
  <w:num w:numId="41" w16cid:durableId="1744987252">
    <w:abstractNumId w:val="39"/>
  </w:num>
  <w:num w:numId="42" w16cid:durableId="929237741">
    <w:abstractNumId w:val="36"/>
  </w:num>
  <w:num w:numId="43" w16cid:durableId="5138053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5D"/>
    <w:rsid w:val="000228E7"/>
    <w:rsid w:val="00057D84"/>
    <w:rsid w:val="0009064D"/>
    <w:rsid w:val="000F26C9"/>
    <w:rsid w:val="000F3B0A"/>
    <w:rsid w:val="00107500"/>
    <w:rsid w:val="001432EB"/>
    <w:rsid w:val="0015676E"/>
    <w:rsid w:val="00165A87"/>
    <w:rsid w:val="001913BC"/>
    <w:rsid w:val="001C25AE"/>
    <w:rsid w:val="00210879"/>
    <w:rsid w:val="00231B0C"/>
    <w:rsid w:val="00234FB5"/>
    <w:rsid w:val="00235F52"/>
    <w:rsid w:val="0024102B"/>
    <w:rsid w:val="002901A6"/>
    <w:rsid w:val="00294DC2"/>
    <w:rsid w:val="002A3545"/>
    <w:rsid w:val="002C71CB"/>
    <w:rsid w:val="002C73ED"/>
    <w:rsid w:val="002F0BD8"/>
    <w:rsid w:val="003121D9"/>
    <w:rsid w:val="0034038E"/>
    <w:rsid w:val="00347DBB"/>
    <w:rsid w:val="0035265B"/>
    <w:rsid w:val="003826B3"/>
    <w:rsid w:val="003A0F56"/>
    <w:rsid w:val="003A5CD9"/>
    <w:rsid w:val="003F6134"/>
    <w:rsid w:val="00414B87"/>
    <w:rsid w:val="004360CD"/>
    <w:rsid w:val="00455755"/>
    <w:rsid w:val="004B106E"/>
    <w:rsid w:val="004B20B9"/>
    <w:rsid w:val="004B7BBB"/>
    <w:rsid w:val="00543B2E"/>
    <w:rsid w:val="00557C01"/>
    <w:rsid w:val="00593AD5"/>
    <w:rsid w:val="005967FD"/>
    <w:rsid w:val="005B05F1"/>
    <w:rsid w:val="005B1433"/>
    <w:rsid w:val="005D5D69"/>
    <w:rsid w:val="00600568"/>
    <w:rsid w:val="00674292"/>
    <w:rsid w:val="006745DF"/>
    <w:rsid w:val="006864F6"/>
    <w:rsid w:val="006B0364"/>
    <w:rsid w:val="006D28CC"/>
    <w:rsid w:val="006E6EC6"/>
    <w:rsid w:val="00703FB2"/>
    <w:rsid w:val="007061A9"/>
    <w:rsid w:val="00725009"/>
    <w:rsid w:val="00734B87"/>
    <w:rsid w:val="00741A2D"/>
    <w:rsid w:val="00756ADF"/>
    <w:rsid w:val="007A5DC6"/>
    <w:rsid w:val="007C5FDF"/>
    <w:rsid w:val="007D42FB"/>
    <w:rsid w:val="007D4E99"/>
    <w:rsid w:val="007E2ECE"/>
    <w:rsid w:val="007F0CEF"/>
    <w:rsid w:val="00803815"/>
    <w:rsid w:val="00833A3C"/>
    <w:rsid w:val="0083708E"/>
    <w:rsid w:val="00883577"/>
    <w:rsid w:val="0089653E"/>
    <w:rsid w:val="008F6105"/>
    <w:rsid w:val="00910006"/>
    <w:rsid w:val="00927D41"/>
    <w:rsid w:val="009336E4"/>
    <w:rsid w:val="009478AF"/>
    <w:rsid w:val="00954B80"/>
    <w:rsid w:val="009612F8"/>
    <w:rsid w:val="009802A3"/>
    <w:rsid w:val="00985EF6"/>
    <w:rsid w:val="00A348FF"/>
    <w:rsid w:val="00A3641F"/>
    <w:rsid w:val="00A83036"/>
    <w:rsid w:val="00AB23BA"/>
    <w:rsid w:val="00AB4185"/>
    <w:rsid w:val="00AB437F"/>
    <w:rsid w:val="00AB4D66"/>
    <w:rsid w:val="00AB547D"/>
    <w:rsid w:val="00AC29D0"/>
    <w:rsid w:val="00AC4263"/>
    <w:rsid w:val="00B25AD0"/>
    <w:rsid w:val="00B73CB1"/>
    <w:rsid w:val="00B81A82"/>
    <w:rsid w:val="00BA4E5E"/>
    <w:rsid w:val="00BC6CEF"/>
    <w:rsid w:val="00BD1C86"/>
    <w:rsid w:val="00C00978"/>
    <w:rsid w:val="00C07D91"/>
    <w:rsid w:val="00C27BEE"/>
    <w:rsid w:val="00C36160"/>
    <w:rsid w:val="00C97C05"/>
    <w:rsid w:val="00CD735D"/>
    <w:rsid w:val="00D456B5"/>
    <w:rsid w:val="00D47E9C"/>
    <w:rsid w:val="00D61A17"/>
    <w:rsid w:val="00D75065"/>
    <w:rsid w:val="00DF7312"/>
    <w:rsid w:val="00E373E4"/>
    <w:rsid w:val="00E6650B"/>
    <w:rsid w:val="00E665D5"/>
    <w:rsid w:val="00ED337F"/>
    <w:rsid w:val="00ED787E"/>
    <w:rsid w:val="00F24405"/>
    <w:rsid w:val="00F306E8"/>
    <w:rsid w:val="00F65C18"/>
    <w:rsid w:val="00F7358C"/>
    <w:rsid w:val="00FA1187"/>
    <w:rsid w:val="00FA191D"/>
    <w:rsid w:val="00FB3F72"/>
    <w:rsid w:val="00FC1577"/>
    <w:rsid w:val="00FD74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93081"/>
  <w15:docId w15:val="{BAAF7148-7BFE-4D1E-AE73-A68B55C46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735D"/>
  </w:style>
  <w:style w:type="paragraph" w:styleId="Nagwek1">
    <w:name w:val="heading 1"/>
    <w:basedOn w:val="Normalny"/>
    <w:next w:val="Normalny"/>
    <w:link w:val="Nagwek1Znak"/>
    <w:uiPriority w:val="9"/>
    <w:qFormat/>
    <w:rsid w:val="00B73CB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RR PGE Akapit z listą,Styl 1"/>
    <w:basedOn w:val="Normalny"/>
    <w:link w:val="AkapitzlistZnak"/>
    <w:uiPriority w:val="34"/>
    <w:qFormat/>
    <w:rsid w:val="00CD735D"/>
    <w:pPr>
      <w:spacing w:after="0" w:line="240" w:lineRule="auto"/>
      <w:ind w:left="720"/>
      <w:contextualSpacing/>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CD735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D735D"/>
    <w:rPr>
      <w:sz w:val="20"/>
      <w:szCs w:val="20"/>
    </w:rPr>
  </w:style>
  <w:style w:type="character" w:styleId="Odwoanieprzypisudolnego">
    <w:name w:val="footnote reference"/>
    <w:basedOn w:val="Domylnaczcionkaakapitu"/>
    <w:uiPriority w:val="99"/>
    <w:semiHidden/>
    <w:unhideWhenUsed/>
    <w:rsid w:val="00CD735D"/>
    <w:rPr>
      <w:vertAlign w:val="superscript"/>
    </w:rPr>
  </w:style>
  <w:style w:type="character" w:customStyle="1" w:styleId="AkapitzlistZnak">
    <w:name w:val="Akapit z listą Znak"/>
    <w:aliases w:val="RR PGE Akapit z listą Znak,Styl 1 Znak"/>
    <w:link w:val="Akapitzlist"/>
    <w:uiPriority w:val="34"/>
    <w:rsid w:val="00E373E4"/>
    <w:rPr>
      <w:rFonts w:ascii="Times New Roman" w:eastAsia="Times New Roman" w:hAnsi="Times New Roman" w:cs="Times New Roman"/>
      <w:sz w:val="24"/>
      <w:szCs w:val="24"/>
      <w:lang w:eastAsia="pl-PL"/>
    </w:rPr>
  </w:style>
  <w:style w:type="table" w:styleId="Zwykatabela1">
    <w:name w:val="Plain Table 1"/>
    <w:basedOn w:val="Standardowy"/>
    <w:uiPriority w:val="41"/>
    <w:rsid w:val="00E373E4"/>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kstzastpczy">
    <w:name w:val="Placeholder Text"/>
    <w:basedOn w:val="Domylnaczcionkaakapitu"/>
    <w:uiPriority w:val="99"/>
    <w:semiHidden/>
    <w:rsid w:val="00E373E4"/>
    <w:rPr>
      <w:color w:val="808080"/>
    </w:rPr>
  </w:style>
  <w:style w:type="paragraph" w:styleId="Nagwek">
    <w:name w:val="header"/>
    <w:basedOn w:val="Normalny"/>
    <w:link w:val="NagwekZnak"/>
    <w:uiPriority w:val="99"/>
    <w:unhideWhenUsed/>
    <w:rsid w:val="00AB437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B437F"/>
  </w:style>
  <w:style w:type="paragraph" w:styleId="Stopka">
    <w:name w:val="footer"/>
    <w:basedOn w:val="Normalny"/>
    <w:link w:val="StopkaZnak"/>
    <w:unhideWhenUsed/>
    <w:rsid w:val="00AB437F"/>
    <w:pPr>
      <w:tabs>
        <w:tab w:val="center" w:pos="4536"/>
        <w:tab w:val="right" w:pos="9072"/>
      </w:tabs>
      <w:spacing w:after="0" w:line="240" w:lineRule="auto"/>
    </w:pPr>
  </w:style>
  <w:style w:type="character" w:customStyle="1" w:styleId="StopkaZnak">
    <w:name w:val="Stopka Znak"/>
    <w:basedOn w:val="Domylnaczcionkaakapitu"/>
    <w:link w:val="Stopka"/>
    <w:rsid w:val="00AB437F"/>
  </w:style>
  <w:style w:type="table" w:styleId="Tabela-Siatka">
    <w:name w:val="Table Grid"/>
    <w:basedOn w:val="Standardowy"/>
    <w:uiPriority w:val="39"/>
    <w:rsid w:val="00AB437F"/>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SS">
    <w:name w:val="ASS"/>
    <w:basedOn w:val="Standardowy"/>
    <w:uiPriority w:val="99"/>
    <w:rsid w:val="005B05F1"/>
    <w:pPr>
      <w:spacing w:after="0" w:line="240" w:lineRule="auto"/>
    </w:pPr>
    <w:rPr>
      <w:rFonts w:eastAsia="Times New Roman" w:cs="Times New Roman"/>
      <w:sz w:val="20"/>
      <w:szCs w:val="20"/>
      <w:lang w:eastAsia="pl-PL"/>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C6D9F1" w:themeFill="text2" w:themeFillTint="33"/>
    </w:tcPr>
    <w:tblStylePr w:type="firstRow">
      <w:rPr>
        <w:rFonts w:asciiTheme="minorHAnsi" w:hAnsiTheme="minorHAnsi"/>
        <w:b/>
      </w:rPr>
      <w:tblPr/>
      <w:tcPr>
        <w:shd w:val="clear" w:color="auto" w:fill="C6D9F1" w:themeFill="text2" w:themeFillTint="33"/>
      </w:tcPr>
    </w:tblStylePr>
  </w:style>
  <w:style w:type="paragraph" w:customStyle="1" w:styleId="StylNagwek1Wyjustowany">
    <w:name w:val="Styl Nagłówek 1 + Wyjustowany"/>
    <w:basedOn w:val="Nagwek1"/>
    <w:autoRedefine/>
    <w:rsid w:val="0024102B"/>
    <w:pPr>
      <w:keepNext w:val="0"/>
      <w:keepLines w:val="0"/>
      <w:spacing w:before="120" w:after="120" w:line="288" w:lineRule="auto"/>
      <w:ind w:left="720"/>
      <w:jc w:val="both"/>
    </w:pPr>
    <w:rPr>
      <w:rFonts w:asciiTheme="minorHAnsi" w:eastAsia="Times New Roman" w:hAnsiTheme="minorHAnsi" w:cstheme="minorHAnsi"/>
      <w:color w:val="FF0000"/>
      <w:kern w:val="28"/>
      <w:sz w:val="22"/>
      <w:szCs w:val="18"/>
      <w:lang w:eastAsia="pl-PL"/>
    </w:rPr>
  </w:style>
  <w:style w:type="character" w:customStyle="1" w:styleId="Nagwek1Znak">
    <w:name w:val="Nagłówek 1 Znak"/>
    <w:basedOn w:val="Domylnaczcionkaakapitu"/>
    <w:link w:val="Nagwek1"/>
    <w:uiPriority w:val="9"/>
    <w:rsid w:val="00B73CB1"/>
    <w:rPr>
      <w:rFonts w:asciiTheme="majorHAnsi" w:eastAsiaTheme="majorEastAsia" w:hAnsiTheme="majorHAnsi" w:cstheme="majorBidi"/>
      <w:color w:val="365F91" w:themeColor="accent1" w:themeShade="BF"/>
      <w:sz w:val="32"/>
      <w:szCs w:val="32"/>
    </w:rPr>
  </w:style>
  <w:style w:type="paragraph" w:styleId="NormalnyWeb">
    <w:name w:val="Normal (Web)"/>
    <w:basedOn w:val="Normalny"/>
    <w:uiPriority w:val="99"/>
    <w:semiHidden/>
    <w:unhideWhenUsed/>
    <w:rsid w:val="00F2440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24405"/>
    <w:rPr>
      <w:b/>
      <w:bCs/>
    </w:rPr>
  </w:style>
  <w:style w:type="character" w:styleId="Hipercze">
    <w:name w:val="Hyperlink"/>
    <w:basedOn w:val="Domylnaczcionkaakapitu"/>
    <w:uiPriority w:val="99"/>
    <w:unhideWhenUsed/>
    <w:rsid w:val="00F24405"/>
    <w:rPr>
      <w:color w:val="0000FF"/>
      <w:u w:val="single"/>
    </w:rPr>
  </w:style>
  <w:style w:type="character" w:styleId="Nierozpoznanawzmianka">
    <w:name w:val="Unresolved Mention"/>
    <w:basedOn w:val="Domylnaczcionkaakapitu"/>
    <w:uiPriority w:val="99"/>
    <w:semiHidden/>
    <w:unhideWhenUsed/>
    <w:rsid w:val="00E665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584857">
      <w:bodyDiv w:val="1"/>
      <w:marLeft w:val="0"/>
      <w:marRight w:val="0"/>
      <w:marTop w:val="0"/>
      <w:marBottom w:val="0"/>
      <w:divBdr>
        <w:top w:val="none" w:sz="0" w:space="0" w:color="auto"/>
        <w:left w:val="none" w:sz="0" w:space="0" w:color="auto"/>
        <w:bottom w:val="none" w:sz="0" w:space="0" w:color="auto"/>
        <w:right w:val="none" w:sz="0" w:space="0" w:color="auto"/>
      </w:divBdr>
      <w:divsChild>
        <w:div w:id="383649077">
          <w:marLeft w:val="0"/>
          <w:marRight w:val="0"/>
          <w:marTop w:val="0"/>
          <w:marBottom w:val="0"/>
          <w:divBdr>
            <w:top w:val="none" w:sz="0" w:space="0" w:color="auto"/>
            <w:left w:val="none" w:sz="0" w:space="0" w:color="auto"/>
            <w:bottom w:val="none" w:sz="0" w:space="0" w:color="auto"/>
            <w:right w:val="none" w:sz="0" w:space="0" w:color="auto"/>
          </w:divBdr>
          <w:divsChild>
            <w:div w:id="701125335">
              <w:marLeft w:val="0"/>
              <w:marRight w:val="0"/>
              <w:marTop w:val="0"/>
              <w:marBottom w:val="0"/>
              <w:divBdr>
                <w:top w:val="none" w:sz="0" w:space="0" w:color="auto"/>
                <w:left w:val="none" w:sz="0" w:space="0" w:color="auto"/>
                <w:bottom w:val="none" w:sz="0" w:space="0" w:color="auto"/>
                <w:right w:val="none" w:sz="0" w:space="0" w:color="auto"/>
              </w:divBdr>
              <w:divsChild>
                <w:div w:id="8996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818215">
          <w:marLeft w:val="0"/>
          <w:marRight w:val="0"/>
          <w:marTop w:val="0"/>
          <w:marBottom w:val="0"/>
          <w:divBdr>
            <w:top w:val="none" w:sz="0" w:space="0" w:color="auto"/>
            <w:left w:val="none" w:sz="0" w:space="0" w:color="auto"/>
            <w:bottom w:val="none" w:sz="0" w:space="0" w:color="auto"/>
            <w:right w:val="none" w:sz="0" w:space="0" w:color="auto"/>
          </w:divBdr>
          <w:divsChild>
            <w:div w:id="643774390">
              <w:marLeft w:val="0"/>
              <w:marRight w:val="0"/>
              <w:marTop w:val="0"/>
              <w:marBottom w:val="0"/>
              <w:divBdr>
                <w:top w:val="none" w:sz="0" w:space="0" w:color="auto"/>
                <w:left w:val="none" w:sz="0" w:space="0" w:color="auto"/>
                <w:bottom w:val="none" w:sz="0" w:space="0" w:color="auto"/>
                <w:right w:val="none" w:sz="0" w:space="0" w:color="auto"/>
              </w:divBdr>
              <w:divsChild>
                <w:div w:id="96227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9808">
          <w:marLeft w:val="0"/>
          <w:marRight w:val="0"/>
          <w:marTop w:val="0"/>
          <w:marBottom w:val="0"/>
          <w:divBdr>
            <w:top w:val="none" w:sz="0" w:space="0" w:color="auto"/>
            <w:left w:val="none" w:sz="0" w:space="0" w:color="auto"/>
            <w:bottom w:val="none" w:sz="0" w:space="0" w:color="auto"/>
            <w:right w:val="none" w:sz="0" w:space="0" w:color="auto"/>
          </w:divBdr>
          <w:divsChild>
            <w:div w:id="1119031785">
              <w:marLeft w:val="0"/>
              <w:marRight w:val="0"/>
              <w:marTop w:val="0"/>
              <w:marBottom w:val="0"/>
              <w:divBdr>
                <w:top w:val="none" w:sz="0" w:space="0" w:color="auto"/>
                <w:left w:val="none" w:sz="0" w:space="0" w:color="auto"/>
                <w:bottom w:val="none" w:sz="0" w:space="0" w:color="auto"/>
                <w:right w:val="none" w:sz="0" w:space="0" w:color="auto"/>
              </w:divBdr>
              <w:divsChild>
                <w:div w:id="11109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552989">
          <w:marLeft w:val="0"/>
          <w:marRight w:val="0"/>
          <w:marTop w:val="0"/>
          <w:marBottom w:val="0"/>
          <w:divBdr>
            <w:top w:val="none" w:sz="0" w:space="0" w:color="auto"/>
            <w:left w:val="none" w:sz="0" w:space="0" w:color="auto"/>
            <w:bottom w:val="none" w:sz="0" w:space="0" w:color="auto"/>
            <w:right w:val="none" w:sz="0" w:space="0" w:color="auto"/>
          </w:divBdr>
          <w:divsChild>
            <w:div w:id="168256397">
              <w:marLeft w:val="0"/>
              <w:marRight w:val="0"/>
              <w:marTop w:val="0"/>
              <w:marBottom w:val="0"/>
              <w:divBdr>
                <w:top w:val="none" w:sz="0" w:space="0" w:color="auto"/>
                <w:left w:val="none" w:sz="0" w:space="0" w:color="auto"/>
                <w:bottom w:val="none" w:sz="0" w:space="0" w:color="auto"/>
                <w:right w:val="none" w:sz="0" w:space="0" w:color="auto"/>
              </w:divBdr>
              <w:divsChild>
                <w:div w:id="86999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91767">
          <w:marLeft w:val="0"/>
          <w:marRight w:val="0"/>
          <w:marTop w:val="0"/>
          <w:marBottom w:val="0"/>
          <w:divBdr>
            <w:top w:val="none" w:sz="0" w:space="0" w:color="auto"/>
            <w:left w:val="none" w:sz="0" w:space="0" w:color="auto"/>
            <w:bottom w:val="none" w:sz="0" w:space="0" w:color="auto"/>
            <w:right w:val="none" w:sz="0" w:space="0" w:color="auto"/>
          </w:divBdr>
          <w:divsChild>
            <w:div w:id="1636374768">
              <w:marLeft w:val="0"/>
              <w:marRight w:val="0"/>
              <w:marTop w:val="0"/>
              <w:marBottom w:val="0"/>
              <w:divBdr>
                <w:top w:val="none" w:sz="0" w:space="0" w:color="auto"/>
                <w:left w:val="none" w:sz="0" w:space="0" w:color="auto"/>
                <w:bottom w:val="none" w:sz="0" w:space="0" w:color="auto"/>
                <w:right w:val="none" w:sz="0" w:space="0" w:color="auto"/>
              </w:divBdr>
              <w:divsChild>
                <w:div w:id="77714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59899">
          <w:marLeft w:val="0"/>
          <w:marRight w:val="0"/>
          <w:marTop w:val="0"/>
          <w:marBottom w:val="0"/>
          <w:divBdr>
            <w:top w:val="none" w:sz="0" w:space="0" w:color="auto"/>
            <w:left w:val="none" w:sz="0" w:space="0" w:color="auto"/>
            <w:bottom w:val="none" w:sz="0" w:space="0" w:color="auto"/>
            <w:right w:val="none" w:sz="0" w:space="0" w:color="auto"/>
          </w:divBdr>
          <w:divsChild>
            <w:div w:id="1883010845">
              <w:marLeft w:val="0"/>
              <w:marRight w:val="0"/>
              <w:marTop w:val="0"/>
              <w:marBottom w:val="0"/>
              <w:divBdr>
                <w:top w:val="none" w:sz="0" w:space="0" w:color="auto"/>
                <w:left w:val="none" w:sz="0" w:space="0" w:color="auto"/>
                <w:bottom w:val="none" w:sz="0" w:space="0" w:color="auto"/>
                <w:right w:val="none" w:sz="0" w:space="0" w:color="auto"/>
              </w:divBdr>
              <w:divsChild>
                <w:div w:id="200848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inkedin.com/legal/privacy-policy?_l=pl_P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twitter.com/privac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elp.instagram.com/519522125107875/" TargetMode="External"/><Relationship Id="rId5" Type="http://schemas.openxmlformats.org/officeDocument/2006/relationships/settings" Target="settings.xml"/><Relationship Id="rId15" Type="http://schemas.openxmlformats.org/officeDocument/2006/relationships/hyperlink" Target="https://www.tiktok.com/legal/page/eea/privacy-policy/pl" TargetMode="External"/><Relationship Id="rId10" Type="http://schemas.openxmlformats.org/officeDocument/2006/relationships/hyperlink" Target="https://support.google.com/youtube/topic/2803240?hl=pl&amp;ref_topic=6151248"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facebook.com/privacy/explanation" TargetMode="External"/><Relationship Id="rId14" Type="http://schemas.openxmlformats.org/officeDocument/2006/relationships/hyperlink" Target="https://policy.pinterest.com/pl/privacy-polic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50B23B-1D3A-4C5A-87C8-2937106D8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1619</Words>
  <Characters>9718</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Adrian Sajdak</cp:lastModifiedBy>
  <cp:revision>2</cp:revision>
  <dcterms:created xsi:type="dcterms:W3CDTF">2025-08-13T07:48:00Z</dcterms:created>
  <dcterms:modified xsi:type="dcterms:W3CDTF">2025-08-18T10:29:00Z</dcterms:modified>
</cp:coreProperties>
</file>